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FE" w:rsidRDefault="003951D5" w:rsidP="003951D5">
      <w:pPr>
        <w:pStyle w:val="Default"/>
        <w:jc w:val="center"/>
        <w:rPr>
          <w:rStyle w:val="A2"/>
          <w:rFonts w:asciiTheme="minorHAnsi" w:hAnsiTheme="minorHAnsi"/>
          <w:b/>
          <w:noProof/>
          <w:sz w:val="28"/>
          <w:szCs w:val="22"/>
          <w:lang w:val="fr-CA"/>
        </w:rPr>
      </w:pPr>
      <w:r>
        <w:rPr>
          <w:rStyle w:val="A2"/>
          <w:rFonts w:asciiTheme="minorHAnsi" w:hAnsiTheme="minorHAnsi"/>
          <w:b/>
          <w:noProof/>
          <w:sz w:val="28"/>
          <w:szCs w:val="22"/>
          <w:lang w:val="fr-CA"/>
        </w:rPr>
        <w:t>Reconnaissance de la Nati</w:t>
      </w:r>
      <w:bookmarkStart w:id="0" w:name="_GoBack"/>
      <w:bookmarkEnd w:id="0"/>
      <w:r>
        <w:rPr>
          <w:rStyle w:val="A2"/>
          <w:rFonts w:asciiTheme="minorHAnsi" w:hAnsiTheme="minorHAnsi"/>
          <w:b/>
          <w:noProof/>
          <w:sz w:val="28"/>
          <w:szCs w:val="22"/>
          <w:lang w:val="fr-CA"/>
        </w:rPr>
        <w:t xml:space="preserve">on </w:t>
      </w:r>
      <w:r w:rsidR="001D0758" w:rsidRPr="00D55AF1">
        <w:rPr>
          <w:rStyle w:val="A2"/>
          <w:rFonts w:asciiTheme="minorHAnsi" w:hAnsiTheme="minorHAnsi"/>
          <w:b/>
          <w:noProof/>
          <w:sz w:val="28"/>
          <w:szCs w:val="22"/>
          <w:lang w:val="fr-CA"/>
        </w:rPr>
        <w:t>Métis</w:t>
      </w:r>
      <w:r>
        <w:rPr>
          <w:rStyle w:val="A2"/>
          <w:rFonts w:asciiTheme="minorHAnsi" w:hAnsiTheme="minorHAnsi"/>
          <w:b/>
          <w:noProof/>
          <w:sz w:val="28"/>
          <w:szCs w:val="22"/>
          <w:lang w:val="fr-CA"/>
        </w:rPr>
        <w:t>se</w:t>
      </w:r>
    </w:p>
    <w:p w:rsidR="003951D5" w:rsidRDefault="003951D5" w:rsidP="004222CE">
      <w:pPr>
        <w:pStyle w:val="Default"/>
        <w:rPr>
          <w:rStyle w:val="A2"/>
          <w:rFonts w:asciiTheme="minorHAnsi" w:hAnsiTheme="minorHAnsi"/>
          <w:b/>
          <w:noProof/>
          <w:sz w:val="28"/>
          <w:szCs w:val="22"/>
          <w:lang w:val="fr-CA"/>
        </w:rPr>
      </w:pPr>
    </w:p>
    <w:p w:rsidR="003951D5" w:rsidRPr="00D55AF1" w:rsidRDefault="003951D5" w:rsidP="003951D5">
      <w:pPr>
        <w:pStyle w:val="Default"/>
        <w:jc w:val="center"/>
        <w:rPr>
          <w:rFonts w:asciiTheme="minorHAnsi" w:hAnsiTheme="minorHAnsi"/>
          <w:b/>
          <w:noProof/>
          <w:sz w:val="28"/>
          <w:szCs w:val="22"/>
          <w:lang w:val="fr-CA"/>
        </w:rPr>
      </w:pPr>
      <w:r>
        <w:rPr>
          <w:rStyle w:val="A2"/>
          <w:rFonts w:asciiTheme="minorHAnsi" w:hAnsiTheme="minorHAnsi"/>
          <w:b/>
          <w:noProof/>
          <w:sz w:val="28"/>
          <w:szCs w:val="22"/>
          <w:lang w:val="fr-CA"/>
        </w:rPr>
        <w:t>Position officielle du Parti libéral du Canada.</w:t>
      </w:r>
    </w:p>
    <w:p w:rsidR="00602EFE" w:rsidRDefault="00A6668A" w:rsidP="004222CE">
      <w:pPr>
        <w:pStyle w:val="Default"/>
        <w:rPr>
          <w:rFonts w:asciiTheme="minorHAnsi" w:hAnsiTheme="minorHAnsi"/>
          <w:noProof/>
          <w:sz w:val="22"/>
          <w:szCs w:val="22"/>
          <w:lang w:val="fr-CA"/>
        </w:rPr>
      </w:pPr>
    </w:p>
    <w:p w:rsidR="003951D5" w:rsidRDefault="003951D5" w:rsidP="003951D5">
      <w:pPr>
        <w:pStyle w:val="Default"/>
        <w:jc w:val="center"/>
        <w:rPr>
          <w:rFonts w:asciiTheme="minorHAnsi" w:hAnsiTheme="minorHAnsi"/>
          <w:noProof/>
          <w:sz w:val="22"/>
          <w:szCs w:val="22"/>
          <w:lang w:val="fr-CA"/>
        </w:rPr>
      </w:pPr>
      <w:r>
        <w:rPr>
          <w:rFonts w:asciiTheme="minorHAnsi" w:hAnsiTheme="minorHAnsi"/>
          <w:noProof/>
          <w:sz w:val="22"/>
          <w:szCs w:val="22"/>
          <w:lang w:val="fr-CA"/>
        </w:rPr>
        <w:t>(Argumentaire pour les candidats)</w:t>
      </w:r>
      <w:r w:rsidR="00DF2252">
        <w:rPr>
          <w:rFonts w:asciiTheme="minorHAnsi" w:hAnsiTheme="minorHAnsi"/>
          <w:noProof/>
          <w:sz w:val="22"/>
          <w:szCs w:val="22"/>
          <w:lang w:val="fr-CA"/>
        </w:rPr>
        <w:t>*</w:t>
      </w:r>
    </w:p>
    <w:p w:rsidR="003951D5" w:rsidRPr="00D55AF1" w:rsidRDefault="003951D5" w:rsidP="004222CE">
      <w:pPr>
        <w:pStyle w:val="Default"/>
        <w:rPr>
          <w:rFonts w:asciiTheme="minorHAnsi" w:hAnsiTheme="minorHAnsi"/>
          <w:noProof/>
          <w:sz w:val="22"/>
          <w:szCs w:val="22"/>
          <w:lang w:val="fr-CA"/>
        </w:rPr>
      </w:pPr>
    </w:p>
    <w:p w:rsidR="00602EFE" w:rsidRPr="00D55AF1" w:rsidRDefault="0016070B" w:rsidP="004222CE">
      <w:pPr>
        <w:pStyle w:val="Paragraphedeliste"/>
        <w:numPr>
          <w:ilvl w:val="0"/>
          <w:numId w:val="1"/>
        </w:numPr>
        <w:spacing w:after="0" w:line="240" w:lineRule="auto"/>
        <w:rPr>
          <w:rStyle w:val="A0"/>
          <w:sz w:val="22"/>
          <w:szCs w:val="22"/>
        </w:rPr>
      </w:pPr>
      <w:r w:rsidRPr="00D55AF1">
        <w:rPr>
          <w:rStyle w:val="A0"/>
          <w:sz w:val="22"/>
          <w:szCs w:val="22"/>
        </w:rPr>
        <w:t>Une relation et un processus de gouvernement à gouvernement</w:t>
      </w:r>
    </w:p>
    <w:p w:rsidR="004222CE" w:rsidRPr="00D55AF1" w:rsidRDefault="00A6668A" w:rsidP="004222CE">
      <w:pPr>
        <w:pStyle w:val="Paragraphedeliste"/>
        <w:spacing w:after="0" w:line="240" w:lineRule="auto"/>
        <w:ind w:left="405"/>
        <w:rPr>
          <w:rFonts w:cs="Frutiger LT Std 57 Cn"/>
          <w:b/>
          <w:bCs/>
          <w:color w:val="000000"/>
        </w:rPr>
      </w:pPr>
    </w:p>
    <w:p w:rsidR="00602EFE" w:rsidRPr="00D55AF1" w:rsidRDefault="004335EC" w:rsidP="004222CE">
      <w:pPr>
        <w:autoSpaceDE w:val="0"/>
        <w:autoSpaceDN w:val="0"/>
        <w:adjustRightInd w:val="0"/>
        <w:spacing w:after="0" w:line="240" w:lineRule="auto"/>
        <w:ind w:right="360"/>
        <w:rPr>
          <w:rFonts w:cs="Frutiger LT Std 47 Light Cn"/>
          <w:i/>
          <w:color w:val="000000"/>
        </w:rPr>
      </w:pPr>
      <w:r w:rsidRPr="00D55AF1">
        <w:rPr>
          <w:rFonts w:cs="Frutiger LT Std 47 Light Cn"/>
          <w:i/>
          <w:color w:val="000000"/>
        </w:rPr>
        <w:t xml:space="preserve">Votre parti </w:t>
      </w:r>
      <w:r w:rsidR="006804C4" w:rsidRPr="00D55AF1">
        <w:rPr>
          <w:rFonts w:cs="Frutiger LT Std 47 Light Cn"/>
          <w:i/>
          <w:color w:val="000000"/>
        </w:rPr>
        <w:t xml:space="preserve">appuiera-t-il </w:t>
      </w:r>
      <w:r w:rsidRPr="00D55AF1">
        <w:rPr>
          <w:rFonts w:cs="Frutiger LT Std 47 Light Cn"/>
          <w:i/>
          <w:color w:val="000000"/>
        </w:rPr>
        <w:t>les lois et autres mécanismes de reconnaissance de la Nation Métis</w:t>
      </w:r>
      <w:r w:rsidR="00711177" w:rsidRPr="00D55AF1">
        <w:rPr>
          <w:rFonts w:cs="Frutiger LT Std 47 Light Cn"/>
          <w:i/>
          <w:color w:val="000000"/>
        </w:rPr>
        <w:t>se</w:t>
      </w:r>
      <w:r w:rsidR="001D0758" w:rsidRPr="00D55AF1">
        <w:rPr>
          <w:rFonts w:cs="Frutiger LT Std 47 Light Cn"/>
          <w:i/>
          <w:color w:val="000000"/>
        </w:rPr>
        <w:t xml:space="preserve">, </w:t>
      </w:r>
      <w:r w:rsidRPr="00D55AF1">
        <w:rPr>
          <w:rFonts w:cs="Frutiger LT Std 47 Light Cn"/>
          <w:i/>
          <w:color w:val="000000"/>
        </w:rPr>
        <w:t>de ses instances et de son droit à s’autogouverner selon sa propre constitution</w:t>
      </w:r>
      <w:r w:rsidR="001D0758" w:rsidRPr="00D55AF1">
        <w:rPr>
          <w:rFonts w:cs="Frutiger LT Std 47 Light Cn"/>
          <w:i/>
          <w:color w:val="000000"/>
        </w:rPr>
        <w:t>?</w:t>
      </w:r>
    </w:p>
    <w:p w:rsidR="004222CE" w:rsidRPr="00D55AF1" w:rsidRDefault="00A6668A" w:rsidP="004222CE">
      <w:pPr>
        <w:autoSpaceDE w:val="0"/>
        <w:autoSpaceDN w:val="0"/>
        <w:adjustRightInd w:val="0"/>
        <w:spacing w:after="0" w:line="240" w:lineRule="auto"/>
        <w:ind w:right="360"/>
        <w:rPr>
          <w:rFonts w:cs="Frutiger LT Std 47 Light Cn"/>
          <w:i/>
          <w:color w:val="000000"/>
        </w:rPr>
      </w:pPr>
    </w:p>
    <w:p w:rsidR="00602EFE" w:rsidRPr="00D55AF1" w:rsidRDefault="00B60754" w:rsidP="004222CE">
      <w:pPr>
        <w:pStyle w:val="NormalWeb"/>
        <w:spacing w:before="0" w:beforeAutospacing="0" w:after="0" w:afterAutospacing="0"/>
        <w:contextualSpacing/>
        <w:rPr>
          <w:rFonts w:asciiTheme="minorHAnsi" w:hAnsiTheme="minorHAnsi"/>
          <w:sz w:val="22"/>
          <w:szCs w:val="22"/>
        </w:rPr>
      </w:pPr>
      <w:r w:rsidRPr="00D55AF1">
        <w:rPr>
          <w:rFonts w:asciiTheme="minorHAnsi" w:hAnsiTheme="minorHAnsi"/>
          <w:sz w:val="22"/>
          <w:szCs w:val="22"/>
        </w:rPr>
        <w:t>Le</w:t>
      </w:r>
      <w:r w:rsidR="008C4B33" w:rsidRPr="00D55AF1">
        <w:rPr>
          <w:rFonts w:asciiTheme="minorHAnsi" w:hAnsiTheme="minorHAnsi"/>
          <w:sz w:val="22"/>
          <w:szCs w:val="22"/>
        </w:rPr>
        <w:t xml:space="preserve"> Canada a besoin de </w:t>
      </w:r>
      <w:r w:rsidR="00066323" w:rsidRPr="00D55AF1">
        <w:rPr>
          <w:rFonts w:asciiTheme="minorHAnsi" w:hAnsiTheme="minorHAnsi"/>
          <w:sz w:val="22"/>
          <w:szCs w:val="22"/>
        </w:rPr>
        <w:t>terminer le travail inachevé lors de</w:t>
      </w:r>
      <w:r w:rsidR="00686A36" w:rsidRPr="00D55AF1">
        <w:rPr>
          <w:rFonts w:asciiTheme="minorHAnsi" w:hAnsiTheme="minorHAnsi"/>
          <w:sz w:val="22"/>
          <w:szCs w:val="22"/>
        </w:rPr>
        <w:t xml:space="preserve"> la Confédération en renouant </w:t>
      </w:r>
      <w:r w:rsidR="006804C4" w:rsidRPr="00D55AF1">
        <w:rPr>
          <w:rFonts w:asciiTheme="minorHAnsi" w:hAnsiTheme="minorHAnsi"/>
          <w:sz w:val="22"/>
          <w:szCs w:val="22"/>
        </w:rPr>
        <w:t xml:space="preserve">avec les Métis </w:t>
      </w:r>
      <w:r w:rsidR="00686A36" w:rsidRPr="00D55AF1">
        <w:rPr>
          <w:rFonts w:asciiTheme="minorHAnsi" w:hAnsiTheme="minorHAnsi"/>
          <w:sz w:val="22"/>
          <w:szCs w:val="22"/>
        </w:rPr>
        <w:t>d</w:t>
      </w:r>
      <w:r w:rsidR="008C4B33" w:rsidRPr="00D55AF1">
        <w:rPr>
          <w:rFonts w:asciiTheme="minorHAnsi" w:hAnsiTheme="minorHAnsi"/>
          <w:sz w:val="22"/>
          <w:szCs w:val="22"/>
        </w:rPr>
        <w:t>es relat</w:t>
      </w:r>
      <w:r w:rsidR="006804C4" w:rsidRPr="00D55AF1">
        <w:rPr>
          <w:rFonts w:asciiTheme="minorHAnsi" w:hAnsiTheme="minorHAnsi"/>
          <w:sz w:val="22"/>
          <w:szCs w:val="22"/>
        </w:rPr>
        <w:t xml:space="preserve">ions </w:t>
      </w:r>
      <w:r w:rsidR="00686A36" w:rsidRPr="00D55AF1">
        <w:rPr>
          <w:rFonts w:asciiTheme="minorHAnsi" w:hAnsiTheme="minorHAnsi"/>
          <w:sz w:val="22"/>
          <w:szCs w:val="22"/>
        </w:rPr>
        <w:t>fondées sur la confiance, le respect et la coopération pour le bien commun</w:t>
      </w:r>
      <w:r w:rsidR="006804C4" w:rsidRPr="00D55AF1">
        <w:rPr>
          <w:rFonts w:asciiTheme="minorHAnsi" w:hAnsiTheme="minorHAnsi"/>
          <w:sz w:val="22"/>
          <w:szCs w:val="22"/>
        </w:rPr>
        <w:t xml:space="preserve">. </w:t>
      </w:r>
      <w:r w:rsidR="008C4B33" w:rsidRPr="00D55AF1">
        <w:rPr>
          <w:rFonts w:asciiTheme="minorHAnsi" w:hAnsiTheme="minorHAnsi"/>
          <w:sz w:val="22"/>
          <w:szCs w:val="22"/>
        </w:rPr>
        <w:t xml:space="preserve">Un gouvernement libéral </w:t>
      </w:r>
      <w:r w:rsidR="006804C4" w:rsidRPr="00D55AF1">
        <w:rPr>
          <w:rFonts w:asciiTheme="minorHAnsi" w:hAnsiTheme="minorHAnsi"/>
          <w:sz w:val="22"/>
          <w:szCs w:val="22"/>
        </w:rPr>
        <w:t xml:space="preserve">collaborera de nation à nation avec </w:t>
      </w:r>
      <w:r w:rsidR="00CA08AB" w:rsidRPr="00D55AF1">
        <w:rPr>
          <w:rFonts w:asciiTheme="minorHAnsi" w:hAnsiTheme="minorHAnsi"/>
          <w:sz w:val="22"/>
          <w:szCs w:val="22"/>
        </w:rPr>
        <w:t xml:space="preserve">les </w:t>
      </w:r>
      <w:r w:rsidR="008C4B33" w:rsidRPr="00D55AF1">
        <w:rPr>
          <w:rFonts w:asciiTheme="minorHAnsi" w:hAnsiTheme="minorHAnsi"/>
          <w:sz w:val="22"/>
          <w:szCs w:val="22"/>
        </w:rPr>
        <w:t>Métis</w:t>
      </w:r>
      <w:r w:rsidR="006804C4" w:rsidRPr="00D55AF1">
        <w:rPr>
          <w:rFonts w:asciiTheme="minorHAnsi" w:hAnsiTheme="minorHAnsi"/>
          <w:sz w:val="22"/>
          <w:szCs w:val="22"/>
        </w:rPr>
        <w:t xml:space="preserve"> pour les aider à s’émanciper</w:t>
      </w:r>
      <w:r w:rsidR="008C4B33" w:rsidRPr="00D55AF1">
        <w:rPr>
          <w:rFonts w:asciiTheme="minorHAnsi" w:hAnsiTheme="minorHAnsi"/>
          <w:sz w:val="22"/>
          <w:szCs w:val="22"/>
        </w:rPr>
        <w:t>.</w:t>
      </w:r>
    </w:p>
    <w:p w:rsidR="004222CE" w:rsidRPr="00D55AF1" w:rsidRDefault="00A6668A" w:rsidP="004222CE">
      <w:pPr>
        <w:pStyle w:val="NormalWeb"/>
        <w:spacing w:before="0" w:beforeAutospacing="0" w:after="0" w:afterAutospacing="0"/>
        <w:contextualSpacing/>
        <w:rPr>
          <w:rFonts w:asciiTheme="minorHAnsi" w:hAnsiTheme="minorHAnsi"/>
          <w:sz w:val="22"/>
          <w:szCs w:val="22"/>
        </w:rPr>
      </w:pPr>
    </w:p>
    <w:p w:rsidR="004222CE" w:rsidRPr="00D55AF1" w:rsidRDefault="00A6668A" w:rsidP="004222CE">
      <w:pPr>
        <w:pStyle w:val="NormalWeb"/>
        <w:spacing w:before="0" w:beforeAutospacing="0" w:after="0" w:afterAutospacing="0"/>
        <w:contextualSpacing/>
        <w:rPr>
          <w:rFonts w:asciiTheme="minorHAnsi" w:hAnsiTheme="minorHAnsi"/>
          <w:sz w:val="22"/>
          <w:szCs w:val="22"/>
        </w:rPr>
      </w:pPr>
    </w:p>
    <w:p w:rsidR="00602EFE" w:rsidRPr="00D55AF1" w:rsidRDefault="006804C4" w:rsidP="004222CE">
      <w:pPr>
        <w:autoSpaceDE w:val="0"/>
        <w:autoSpaceDN w:val="0"/>
        <w:adjustRightInd w:val="0"/>
        <w:spacing w:after="0" w:line="240" w:lineRule="auto"/>
        <w:ind w:right="360"/>
        <w:rPr>
          <w:rFonts w:cs="Frutiger LT Std 47 Light Cn"/>
          <w:i/>
          <w:color w:val="000000"/>
        </w:rPr>
      </w:pPr>
      <w:r w:rsidRPr="00D55AF1">
        <w:rPr>
          <w:rFonts w:cs="Frutiger LT Std 47 Light Cn"/>
          <w:i/>
          <w:color w:val="000000"/>
        </w:rPr>
        <w:t>Votre parti établira-t-il</w:t>
      </w:r>
      <w:r w:rsidR="001D0758" w:rsidRPr="00D55AF1">
        <w:rPr>
          <w:rFonts w:cs="Frutiger LT Std 47 Light Cn"/>
          <w:i/>
          <w:color w:val="000000"/>
        </w:rPr>
        <w:t xml:space="preserve"> </w:t>
      </w:r>
      <w:r w:rsidRPr="00D55AF1">
        <w:rPr>
          <w:rFonts w:cs="Frutiger LT Std 47 Light Cn"/>
          <w:i/>
          <w:color w:val="000000"/>
        </w:rPr>
        <w:t>un processus</w:t>
      </w:r>
      <w:r w:rsidR="001D0758" w:rsidRPr="00D55AF1">
        <w:rPr>
          <w:rFonts w:cs="Frutiger LT Std 47 Light Cn"/>
          <w:i/>
          <w:color w:val="000000"/>
        </w:rPr>
        <w:t xml:space="preserve"> </w:t>
      </w:r>
      <w:r w:rsidR="0016070B" w:rsidRPr="00D55AF1">
        <w:rPr>
          <w:rFonts w:cs="Frutiger LT Std 47 Light Cn"/>
          <w:i/>
          <w:color w:val="000000"/>
        </w:rPr>
        <w:t>au sein de son conseil des ministres</w:t>
      </w:r>
      <w:r w:rsidRPr="00D55AF1">
        <w:rPr>
          <w:rFonts w:cs="Frutiger LT Std 47 Light Cn"/>
          <w:i/>
          <w:color w:val="000000"/>
        </w:rPr>
        <w:t xml:space="preserve"> pour négocier </w:t>
      </w:r>
      <w:r w:rsidR="00711177" w:rsidRPr="00D55AF1">
        <w:rPr>
          <w:rFonts w:cs="Frutiger LT Std 47 Light Cn"/>
          <w:i/>
          <w:color w:val="000000"/>
        </w:rPr>
        <w:t xml:space="preserve">avec les dirigeants de la Nation </w:t>
      </w:r>
      <w:r w:rsidR="007E67DF" w:rsidRPr="00D55AF1">
        <w:rPr>
          <w:rFonts w:cs="Frutiger LT Std 47 Light Cn"/>
          <w:i/>
          <w:color w:val="000000"/>
        </w:rPr>
        <w:t>M</w:t>
      </w:r>
      <w:r w:rsidR="00711177" w:rsidRPr="00D55AF1">
        <w:rPr>
          <w:rFonts w:cs="Frutiger LT Std 47 Light Cn"/>
          <w:i/>
          <w:color w:val="000000"/>
        </w:rPr>
        <w:t xml:space="preserve">étisse </w:t>
      </w:r>
      <w:r w:rsidR="0016070B" w:rsidRPr="00D55AF1">
        <w:rPr>
          <w:rFonts w:cs="Frutiger LT Std 47 Light Cn"/>
          <w:i/>
          <w:color w:val="000000"/>
        </w:rPr>
        <w:t xml:space="preserve">les enjeux qui </w:t>
      </w:r>
      <w:r w:rsidR="00711177" w:rsidRPr="00D55AF1">
        <w:rPr>
          <w:rFonts w:cs="Frutiger LT Std 47 Light Cn"/>
          <w:i/>
          <w:color w:val="000000"/>
        </w:rPr>
        <w:t xml:space="preserve">la </w:t>
      </w:r>
      <w:r w:rsidR="0016070B" w:rsidRPr="00D55AF1">
        <w:rPr>
          <w:rFonts w:cs="Frutiger LT Std 47 Light Cn"/>
          <w:i/>
          <w:color w:val="000000"/>
        </w:rPr>
        <w:t xml:space="preserve">touchent </w:t>
      </w:r>
      <w:r w:rsidR="002B0BB0" w:rsidRPr="00D55AF1">
        <w:rPr>
          <w:rFonts w:cs="Frutiger LT Std 47 Light Cn"/>
          <w:i/>
          <w:color w:val="000000"/>
        </w:rPr>
        <w:t>directement</w:t>
      </w:r>
      <w:r w:rsidRPr="00D55AF1">
        <w:rPr>
          <w:rFonts w:cs="Frutiger LT Std 47 Light Cn"/>
          <w:i/>
          <w:color w:val="000000"/>
        </w:rPr>
        <w:t xml:space="preserve"> </w:t>
      </w:r>
      <w:r w:rsidR="0016070B" w:rsidRPr="00D55AF1">
        <w:rPr>
          <w:rFonts w:cs="Frutiger LT Std 47 Light Cn"/>
          <w:i/>
          <w:color w:val="000000"/>
        </w:rPr>
        <w:t>(</w:t>
      </w:r>
      <w:r w:rsidR="002B0BB0" w:rsidRPr="00D55AF1">
        <w:rPr>
          <w:rFonts w:cs="Frutiger LT Std 47 Light Cn"/>
          <w:i/>
          <w:color w:val="000000"/>
        </w:rPr>
        <w:t>territoire</w:t>
      </w:r>
      <w:r w:rsidR="001D0758" w:rsidRPr="00D55AF1">
        <w:rPr>
          <w:rFonts w:cs="Frutiger LT Std 47 Light Cn"/>
          <w:i/>
          <w:color w:val="000000"/>
        </w:rPr>
        <w:t xml:space="preserve">, </w:t>
      </w:r>
      <w:r w:rsidR="0016070B" w:rsidRPr="00D55AF1">
        <w:rPr>
          <w:rFonts w:cs="Frutiger LT Std 47 Light Cn"/>
          <w:i/>
          <w:color w:val="000000"/>
        </w:rPr>
        <w:t>ressources, autonomie gouvernementale et développement économique</w:t>
      </w:r>
      <w:r w:rsidR="001D0758" w:rsidRPr="00D55AF1">
        <w:rPr>
          <w:rFonts w:cs="Frutiger LT Std 47 Light Cn"/>
          <w:i/>
          <w:color w:val="000000"/>
        </w:rPr>
        <w:t>)?</w:t>
      </w:r>
    </w:p>
    <w:p w:rsidR="00602EFE" w:rsidRPr="00D55AF1" w:rsidRDefault="00A6668A" w:rsidP="004222CE">
      <w:pPr>
        <w:autoSpaceDE w:val="0"/>
        <w:autoSpaceDN w:val="0"/>
        <w:adjustRightInd w:val="0"/>
        <w:spacing w:after="0" w:line="240" w:lineRule="auto"/>
        <w:ind w:left="600" w:right="360"/>
        <w:contextualSpacing/>
        <w:rPr>
          <w:rFonts w:cs="Frutiger LT Std 47 Light Cn"/>
          <w:color w:val="000000"/>
        </w:rPr>
      </w:pPr>
    </w:p>
    <w:p w:rsidR="0010120E" w:rsidRPr="00D55AF1" w:rsidRDefault="00EA3555" w:rsidP="004222CE">
      <w:pPr>
        <w:autoSpaceDE w:val="0"/>
        <w:autoSpaceDN w:val="0"/>
        <w:adjustRightInd w:val="0"/>
        <w:spacing w:after="0" w:line="240" w:lineRule="auto"/>
        <w:ind w:right="360"/>
        <w:contextualSpacing/>
        <w:rPr>
          <w:rFonts w:cs="Frutiger LT Std 47 Light Cn"/>
          <w:color w:val="000000"/>
        </w:rPr>
      </w:pPr>
      <w:r w:rsidRPr="00D55AF1">
        <w:t xml:space="preserve">Un </w:t>
      </w:r>
      <w:r w:rsidR="0016070B" w:rsidRPr="00D55AF1">
        <w:t xml:space="preserve">gouvernement libéral fera de </w:t>
      </w:r>
      <w:r w:rsidRPr="00D55AF1">
        <w:t xml:space="preserve">la mise en œuvre d’un cadre fédéral de réconciliation </w:t>
      </w:r>
      <w:r w:rsidR="0016070B" w:rsidRPr="00D55AF1">
        <w:t xml:space="preserve">sa priorité nationale </w:t>
      </w:r>
      <w:r w:rsidRPr="00D55AF1">
        <w:t>en créant un vaste partenar</w:t>
      </w:r>
      <w:r w:rsidR="002B0BB0" w:rsidRPr="00D55AF1">
        <w:t xml:space="preserve">iat avec les peuples autochtones. Ce cadre </w:t>
      </w:r>
      <w:r w:rsidRPr="00D55AF1">
        <w:t>prévoira des mécanismes de promotion et de renforcement de leur autonomie gouvernementale ainsi que des mécanismes de règlement des revendications territoriales et de réso</w:t>
      </w:r>
      <w:r w:rsidR="002B0BB0" w:rsidRPr="00D55AF1">
        <w:t>lution des griefs</w:t>
      </w:r>
      <w:r w:rsidRPr="00D55AF1">
        <w:t xml:space="preserve"> liés aux traités historiques</w:t>
      </w:r>
      <w:r w:rsidR="002B0BB0" w:rsidRPr="00D55AF1">
        <w:t>. Nous travaillerons directement avec les groupe</w:t>
      </w:r>
      <w:r w:rsidR="00711177" w:rsidRPr="00D55AF1">
        <w:t>s</w:t>
      </w:r>
      <w:r w:rsidR="002B0BB0" w:rsidRPr="00D55AF1">
        <w:t xml:space="preserve"> métis</w:t>
      </w:r>
      <w:r w:rsidR="001D0758" w:rsidRPr="00D55AF1">
        <w:rPr>
          <w:rFonts w:cs="Arial"/>
        </w:rPr>
        <w:t xml:space="preserve">, </w:t>
      </w:r>
      <w:r w:rsidR="002B0BB0" w:rsidRPr="00D55AF1">
        <w:rPr>
          <w:rFonts w:cs="Arial"/>
        </w:rPr>
        <w:t xml:space="preserve">de même qu’avec les provinces et les territoires concernés, </w:t>
      </w:r>
      <w:r w:rsidR="00C81A9F" w:rsidRPr="00D55AF1">
        <w:rPr>
          <w:rFonts w:cs="Arial"/>
        </w:rPr>
        <w:t>afin d’instaurer</w:t>
      </w:r>
      <w:r w:rsidR="002B0BB0" w:rsidRPr="00D55AF1">
        <w:rPr>
          <w:rFonts w:cs="Arial"/>
        </w:rPr>
        <w:t xml:space="preserve"> un processus </w:t>
      </w:r>
      <w:r w:rsidR="00C9101D" w:rsidRPr="00D55AF1">
        <w:rPr>
          <w:rFonts w:cs="Arial"/>
        </w:rPr>
        <w:t xml:space="preserve">fédéral </w:t>
      </w:r>
      <w:r w:rsidR="002B0BB0" w:rsidRPr="00D55AF1">
        <w:rPr>
          <w:rFonts w:cs="Arial"/>
        </w:rPr>
        <w:t xml:space="preserve">de </w:t>
      </w:r>
      <w:r w:rsidR="00C9101D" w:rsidRPr="00D55AF1">
        <w:rPr>
          <w:rFonts w:cs="Arial"/>
        </w:rPr>
        <w:t xml:space="preserve">règlement des </w:t>
      </w:r>
      <w:r w:rsidR="002B0BB0" w:rsidRPr="00D55AF1">
        <w:rPr>
          <w:rFonts w:cs="Arial"/>
        </w:rPr>
        <w:t xml:space="preserve">revendications qui servira de cadre pour faire reconnaître les droits </w:t>
      </w:r>
      <w:r w:rsidR="00C81A9F" w:rsidRPr="00D55AF1">
        <w:rPr>
          <w:rFonts w:cs="Arial"/>
        </w:rPr>
        <w:t>des M</w:t>
      </w:r>
      <w:r w:rsidR="002B0BB0" w:rsidRPr="00D55AF1">
        <w:rPr>
          <w:rFonts w:cs="Arial"/>
        </w:rPr>
        <w:t xml:space="preserve">étis protégés par </w:t>
      </w:r>
      <w:r w:rsidR="004F22B4" w:rsidRPr="00D55AF1">
        <w:rPr>
          <w:rFonts w:cs="Arial"/>
        </w:rPr>
        <w:t>l’article 35 de la</w:t>
      </w:r>
      <w:r w:rsidR="001D0758" w:rsidRPr="00D55AF1">
        <w:rPr>
          <w:rFonts w:cs="Arial"/>
        </w:rPr>
        <w:t xml:space="preserve"> </w:t>
      </w:r>
      <w:r w:rsidR="001D0758" w:rsidRPr="00D55AF1">
        <w:rPr>
          <w:rFonts w:cs="Arial"/>
          <w:i/>
        </w:rPr>
        <w:t>Loi constitutionnelle de 1982</w:t>
      </w:r>
      <w:r w:rsidR="004F22B4" w:rsidRPr="00D55AF1">
        <w:rPr>
          <w:rFonts w:cs="Arial"/>
          <w:i/>
        </w:rPr>
        <w:t xml:space="preserve">, </w:t>
      </w:r>
      <w:r w:rsidR="004F22B4" w:rsidRPr="00D55AF1">
        <w:rPr>
          <w:rFonts w:cs="Arial"/>
        </w:rPr>
        <w:t xml:space="preserve">pour </w:t>
      </w:r>
      <w:r w:rsidR="00C81A9F" w:rsidRPr="00D55AF1">
        <w:rPr>
          <w:rFonts w:cs="Arial"/>
        </w:rPr>
        <w:t xml:space="preserve">leur </w:t>
      </w:r>
      <w:r w:rsidR="004F22B4" w:rsidRPr="00D55AF1">
        <w:rPr>
          <w:rFonts w:cs="Arial"/>
        </w:rPr>
        <w:t xml:space="preserve">permettre de s’autogouverner et pour </w:t>
      </w:r>
      <w:r w:rsidR="00C81A9F" w:rsidRPr="00D55AF1">
        <w:rPr>
          <w:rFonts w:cs="Arial"/>
        </w:rPr>
        <w:t>les aider à régler</w:t>
      </w:r>
      <w:r w:rsidR="004F22B4" w:rsidRPr="00D55AF1">
        <w:rPr>
          <w:rFonts w:cs="Arial"/>
        </w:rPr>
        <w:t xml:space="preserve"> leurs revendications à l’endroit de la Couronne.</w:t>
      </w:r>
    </w:p>
    <w:p w:rsidR="00602EFE" w:rsidRPr="00D55AF1" w:rsidRDefault="00A6668A" w:rsidP="004222CE">
      <w:pPr>
        <w:autoSpaceDE w:val="0"/>
        <w:autoSpaceDN w:val="0"/>
        <w:adjustRightInd w:val="0"/>
        <w:spacing w:after="0" w:line="240" w:lineRule="auto"/>
        <w:ind w:left="600" w:right="360"/>
        <w:contextualSpacing/>
        <w:rPr>
          <w:rFonts w:cs="Frutiger LT Std 47 Light Cn"/>
          <w:color w:val="000000"/>
        </w:rPr>
      </w:pPr>
    </w:p>
    <w:p w:rsidR="004222CE" w:rsidRPr="00D55AF1" w:rsidRDefault="00A6668A" w:rsidP="004222CE">
      <w:pPr>
        <w:autoSpaceDE w:val="0"/>
        <w:autoSpaceDN w:val="0"/>
        <w:adjustRightInd w:val="0"/>
        <w:spacing w:after="0" w:line="240" w:lineRule="auto"/>
        <w:ind w:left="600" w:right="360"/>
        <w:contextualSpacing/>
        <w:rPr>
          <w:rFonts w:cs="Frutiger LT Std 47 Light Cn"/>
          <w:color w:val="000000"/>
        </w:rPr>
      </w:pPr>
    </w:p>
    <w:p w:rsidR="00602EFE" w:rsidRPr="00D55AF1" w:rsidRDefault="004F22B4" w:rsidP="004222CE">
      <w:pPr>
        <w:autoSpaceDE w:val="0"/>
        <w:autoSpaceDN w:val="0"/>
        <w:adjustRightInd w:val="0"/>
        <w:spacing w:after="0" w:line="240" w:lineRule="auto"/>
        <w:ind w:right="360"/>
        <w:rPr>
          <w:rFonts w:cs="Frutiger LT Std 47 Light Cn"/>
          <w:i/>
          <w:color w:val="000000"/>
        </w:rPr>
      </w:pPr>
      <w:r w:rsidRPr="00D55AF1">
        <w:rPr>
          <w:rFonts w:cs="Frutiger LT Std 47 Light Cn"/>
          <w:i/>
          <w:color w:val="000000"/>
        </w:rPr>
        <w:t xml:space="preserve">Votre parti appuiera-t-il </w:t>
      </w:r>
      <w:r w:rsidR="00711177" w:rsidRPr="00D55AF1">
        <w:rPr>
          <w:rFonts w:cs="Frutiger LT Std 47 Light Cn"/>
          <w:i/>
          <w:color w:val="000000"/>
        </w:rPr>
        <w:t>la tenue d’</w:t>
      </w:r>
      <w:r w:rsidRPr="00D55AF1">
        <w:rPr>
          <w:rFonts w:cs="Frutiger LT Std 47 Light Cn"/>
          <w:i/>
          <w:color w:val="000000"/>
        </w:rPr>
        <w:t xml:space="preserve">un </w:t>
      </w:r>
      <w:r w:rsidR="001777C7" w:rsidRPr="00D55AF1">
        <w:rPr>
          <w:rFonts w:cs="Frutiger LT Std 47 Light Cn"/>
          <w:i/>
          <w:color w:val="000000"/>
        </w:rPr>
        <w:t>sommet annuel entre le premier ministre et les dirigeants de la Nation Métis</w:t>
      </w:r>
      <w:r w:rsidR="00711177" w:rsidRPr="00D55AF1">
        <w:rPr>
          <w:rFonts w:cs="Frutiger LT Std 47 Light Cn"/>
          <w:i/>
          <w:color w:val="000000"/>
        </w:rPr>
        <w:t>se</w:t>
      </w:r>
      <w:r w:rsidR="001D0758" w:rsidRPr="00D55AF1">
        <w:rPr>
          <w:rFonts w:cs="Frutiger LT Std 47 Light Cn"/>
          <w:i/>
          <w:color w:val="000000"/>
        </w:rPr>
        <w:t>?</w:t>
      </w:r>
    </w:p>
    <w:p w:rsidR="00293576" w:rsidRPr="00D55AF1" w:rsidRDefault="00A6668A" w:rsidP="004222CE">
      <w:pPr>
        <w:autoSpaceDE w:val="0"/>
        <w:autoSpaceDN w:val="0"/>
        <w:adjustRightInd w:val="0"/>
        <w:spacing w:after="0" w:line="240" w:lineRule="auto"/>
        <w:ind w:right="360"/>
        <w:rPr>
          <w:rFonts w:cs="Frutiger LT Std 47 Light Cn"/>
          <w:b/>
          <w:color w:val="000000"/>
        </w:rPr>
      </w:pPr>
    </w:p>
    <w:p w:rsidR="00293576" w:rsidRPr="00D55AF1" w:rsidRDefault="00EA3555" w:rsidP="004222CE">
      <w:pPr>
        <w:spacing w:after="0" w:line="240" w:lineRule="auto"/>
        <w:contextualSpacing/>
        <w:rPr>
          <w:b/>
        </w:rPr>
      </w:pPr>
      <w:r w:rsidRPr="00D55AF1">
        <w:t>S’il devient premier ministre, J</w:t>
      </w:r>
      <w:r w:rsidR="001777C7" w:rsidRPr="00D55AF1">
        <w:t xml:space="preserve">ustin Trudeau rencontrera </w:t>
      </w:r>
      <w:r w:rsidRPr="00D55AF1">
        <w:t xml:space="preserve">les dirigeants </w:t>
      </w:r>
      <w:r w:rsidR="001777C7" w:rsidRPr="00D55AF1">
        <w:t>de la Nation Méti</w:t>
      </w:r>
      <w:r w:rsidR="006561EB" w:rsidRPr="00D55AF1">
        <w:t>s</w:t>
      </w:r>
      <w:r w:rsidR="001777C7" w:rsidRPr="00D55AF1">
        <w:t>s</w:t>
      </w:r>
      <w:r w:rsidR="006561EB" w:rsidRPr="00D55AF1">
        <w:t>e</w:t>
      </w:r>
      <w:r w:rsidR="001777C7" w:rsidRPr="00D55AF1">
        <w:t xml:space="preserve"> </w:t>
      </w:r>
      <w:r w:rsidRPr="00D55AF1">
        <w:t>chaque année durant son mandat.</w:t>
      </w:r>
    </w:p>
    <w:p w:rsidR="00602EFE" w:rsidRPr="00D55AF1" w:rsidRDefault="00A6668A" w:rsidP="004222CE">
      <w:pPr>
        <w:spacing w:after="0" w:line="240" w:lineRule="auto"/>
        <w:contextualSpacing/>
        <w:rPr>
          <w:rFonts w:cs="Frutiger LT Std 47 Light Cn"/>
          <w:color w:val="000000"/>
        </w:rPr>
      </w:pPr>
    </w:p>
    <w:p w:rsidR="00602EFE" w:rsidRPr="00D55AF1" w:rsidRDefault="001777C7" w:rsidP="004222CE">
      <w:pPr>
        <w:spacing w:after="0" w:line="240" w:lineRule="auto"/>
        <w:rPr>
          <w:rFonts w:cs="Frutiger LT Std 47 Light Cn"/>
          <w:i/>
          <w:color w:val="000000"/>
        </w:rPr>
      </w:pPr>
      <w:r w:rsidRPr="00D55AF1">
        <w:rPr>
          <w:rFonts w:cs="Frutiger LT Std 47 Light Cn"/>
          <w:i/>
          <w:color w:val="000000"/>
        </w:rPr>
        <w:t>Votre parti</w:t>
      </w:r>
      <w:r w:rsidR="001D0758" w:rsidRPr="00D55AF1">
        <w:rPr>
          <w:rFonts w:cs="Frutiger LT Std 47 Light Cn"/>
          <w:i/>
          <w:color w:val="000000"/>
        </w:rPr>
        <w:t xml:space="preserve"> </w:t>
      </w:r>
      <w:r w:rsidR="00066323" w:rsidRPr="00D55AF1">
        <w:rPr>
          <w:rFonts w:cs="Frutiger LT Std 47 Light Cn"/>
          <w:i/>
          <w:color w:val="000000"/>
        </w:rPr>
        <w:t>appuiera-t-il</w:t>
      </w:r>
      <w:r w:rsidR="001D0758" w:rsidRPr="00D55AF1">
        <w:rPr>
          <w:rFonts w:cs="Frutiger LT Std 47 Light Cn"/>
          <w:i/>
          <w:color w:val="000000"/>
        </w:rPr>
        <w:t xml:space="preserve"> </w:t>
      </w:r>
      <w:r w:rsidR="006561EB" w:rsidRPr="00D55AF1">
        <w:rPr>
          <w:rFonts w:cs="Frutiger LT Std 47 Light Cn"/>
          <w:i/>
          <w:color w:val="000000"/>
        </w:rPr>
        <w:t>la tenue d’</w:t>
      </w:r>
      <w:r w:rsidR="00066323" w:rsidRPr="00D55AF1">
        <w:rPr>
          <w:rFonts w:cs="Frutiger LT Std 47 Light Cn"/>
          <w:i/>
          <w:color w:val="000000"/>
        </w:rPr>
        <w:t>un sommet bisannuel entre la Nation Métis</w:t>
      </w:r>
      <w:r w:rsidR="00847847" w:rsidRPr="00D55AF1">
        <w:rPr>
          <w:rFonts w:cs="Frutiger LT Std 47 Light Cn"/>
          <w:i/>
          <w:color w:val="000000"/>
        </w:rPr>
        <w:t>se</w:t>
      </w:r>
      <w:r w:rsidR="00066323" w:rsidRPr="00D55AF1">
        <w:rPr>
          <w:rFonts w:cs="Frutiger LT Std 47 Light Cn"/>
          <w:i/>
          <w:color w:val="000000"/>
        </w:rPr>
        <w:t>, le premier ministre du pays et ceux des cinq provinces les plus à l’Ouest</w:t>
      </w:r>
      <w:r w:rsidR="001D0758" w:rsidRPr="00D55AF1">
        <w:rPr>
          <w:rFonts w:cs="Frutiger LT Std 47 Light Cn"/>
          <w:i/>
          <w:color w:val="000000"/>
        </w:rPr>
        <w:t>?</w:t>
      </w:r>
    </w:p>
    <w:p w:rsidR="004222CE" w:rsidRPr="00D55AF1" w:rsidRDefault="00A6668A" w:rsidP="004222CE">
      <w:pPr>
        <w:spacing w:after="0" w:line="240" w:lineRule="auto"/>
        <w:rPr>
          <w:rFonts w:cs="Frutiger LT Std 47 Light Cn"/>
          <w:i/>
          <w:color w:val="000000"/>
        </w:rPr>
      </w:pPr>
    </w:p>
    <w:p w:rsidR="00222A5F" w:rsidRPr="00D55AF1" w:rsidRDefault="00EA3555" w:rsidP="004222CE">
      <w:pPr>
        <w:spacing w:after="0" w:line="240" w:lineRule="auto"/>
        <w:contextualSpacing/>
      </w:pPr>
      <w:r w:rsidRPr="00D55AF1">
        <w:t>Un gouvernement libéral veillera à renouveler la relation de nation à nation e</w:t>
      </w:r>
      <w:r w:rsidR="00066323" w:rsidRPr="00D55AF1">
        <w:t>ntre le gouvernement fédéral et la Nation Métis</w:t>
      </w:r>
      <w:r w:rsidR="00847847" w:rsidRPr="00D55AF1">
        <w:t>se</w:t>
      </w:r>
      <w:r w:rsidRPr="00D55AF1">
        <w:t xml:space="preserve">; il reconnaîtra </w:t>
      </w:r>
      <w:r w:rsidR="00066323" w:rsidRPr="00D55AF1">
        <w:t>cette dernière en tant que partenaire</w:t>
      </w:r>
      <w:r w:rsidRPr="00D55AF1">
        <w:t xml:space="preserve"> à part entière dans la fédéra</w:t>
      </w:r>
      <w:r w:rsidR="00066323" w:rsidRPr="00D55AF1">
        <w:t>tion</w:t>
      </w:r>
      <w:r w:rsidRPr="00D55AF1">
        <w:t xml:space="preserve"> et travaillera </w:t>
      </w:r>
      <w:r w:rsidR="00066323" w:rsidRPr="00D55AF1">
        <w:t>avec elle</w:t>
      </w:r>
      <w:r w:rsidRPr="00D55AF1">
        <w:t xml:space="preserve"> pour favoriser l’équité et l’égalité des chances.</w:t>
      </w:r>
      <w:r w:rsidR="004335EC" w:rsidRPr="00D55AF1">
        <w:t xml:space="preserve"> </w:t>
      </w:r>
      <w:r w:rsidR="00066323" w:rsidRPr="00D55AF1">
        <w:rPr>
          <w:rFonts w:eastAsia="Times New Roman" w:cs="Arial"/>
        </w:rPr>
        <w:t xml:space="preserve">Nous sommes aussi ouverts à </w:t>
      </w:r>
      <w:r w:rsidR="00847847" w:rsidRPr="00D55AF1">
        <w:rPr>
          <w:rFonts w:eastAsia="Times New Roman" w:cs="Arial"/>
        </w:rPr>
        <w:t xml:space="preserve">collaborer </w:t>
      </w:r>
      <w:r w:rsidR="00066323" w:rsidRPr="00D55AF1">
        <w:rPr>
          <w:rFonts w:eastAsia="Times New Roman" w:cs="Arial"/>
        </w:rPr>
        <w:t xml:space="preserve">avec les </w:t>
      </w:r>
      <w:r w:rsidR="00E5742B" w:rsidRPr="00D55AF1">
        <w:rPr>
          <w:rFonts w:eastAsia="Times New Roman" w:cs="Arial"/>
        </w:rPr>
        <w:t>M</w:t>
      </w:r>
      <w:r w:rsidR="00066323" w:rsidRPr="00D55AF1">
        <w:rPr>
          <w:rFonts w:eastAsia="Times New Roman" w:cs="Arial"/>
        </w:rPr>
        <w:t xml:space="preserve">étis et les provinces concernées pour tenir régulièrement des rencontres visant à faire progresser les enjeux </w:t>
      </w:r>
      <w:r w:rsidR="00E5742B" w:rsidRPr="00D55AF1">
        <w:rPr>
          <w:rFonts w:eastAsia="Times New Roman" w:cs="Arial"/>
        </w:rPr>
        <w:t xml:space="preserve">prioritaires </w:t>
      </w:r>
      <w:r w:rsidR="00066323" w:rsidRPr="00D55AF1">
        <w:rPr>
          <w:rFonts w:eastAsia="Times New Roman" w:cs="Arial"/>
        </w:rPr>
        <w:t>communs</w:t>
      </w:r>
      <w:r w:rsidR="004335EC" w:rsidRPr="00D55AF1">
        <w:rPr>
          <w:rFonts w:eastAsia="Times New Roman" w:cs="Arial"/>
        </w:rPr>
        <w:t>.</w:t>
      </w:r>
    </w:p>
    <w:p w:rsidR="004222CE" w:rsidRPr="00D55AF1" w:rsidRDefault="00A6668A" w:rsidP="004222CE">
      <w:pPr>
        <w:spacing w:after="0" w:line="240" w:lineRule="auto"/>
        <w:rPr>
          <w:rFonts w:eastAsia="Times New Roman" w:cs="Arial"/>
        </w:rPr>
      </w:pPr>
    </w:p>
    <w:p w:rsidR="004222CE" w:rsidRPr="00D55AF1" w:rsidRDefault="00A6668A" w:rsidP="004222CE">
      <w:pPr>
        <w:spacing w:after="0" w:line="240" w:lineRule="auto"/>
        <w:rPr>
          <w:b/>
        </w:rPr>
      </w:pPr>
    </w:p>
    <w:p w:rsidR="00222A5F" w:rsidRPr="00D55AF1" w:rsidRDefault="001777C7" w:rsidP="00066323">
      <w:pPr>
        <w:pStyle w:val="Paragraphedeliste"/>
        <w:keepNext/>
        <w:numPr>
          <w:ilvl w:val="0"/>
          <w:numId w:val="1"/>
        </w:numPr>
        <w:spacing w:after="0" w:line="240" w:lineRule="auto"/>
        <w:rPr>
          <w:rFonts w:cs="Frutiger LT Std 57 Cn"/>
          <w:b/>
          <w:bCs/>
          <w:color w:val="000000"/>
        </w:rPr>
      </w:pPr>
      <w:r w:rsidRPr="00D55AF1">
        <w:rPr>
          <w:rFonts w:cs="Frutiger LT Std 57 Cn"/>
          <w:b/>
          <w:bCs/>
          <w:color w:val="000000"/>
        </w:rPr>
        <w:lastRenderedPageBreak/>
        <w:t xml:space="preserve">Une relation </w:t>
      </w:r>
      <w:r w:rsidR="000A53BB" w:rsidRPr="00D55AF1">
        <w:rPr>
          <w:rFonts w:cs="Frutiger LT Std 57 Cn"/>
          <w:b/>
          <w:bCs/>
          <w:color w:val="000000"/>
        </w:rPr>
        <w:t xml:space="preserve">financière </w:t>
      </w:r>
      <w:r w:rsidRPr="00D55AF1">
        <w:rPr>
          <w:rFonts w:cs="Frutiger LT Std 57 Cn"/>
          <w:b/>
          <w:bCs/>
          <w:color w:val="000000"/>
        </w:rPr>
        <w:t>de gouvernement à gouvernement</w:t>
      </w:r>
    </w:p>
    <w:p w:rsidR="00222A5F" w:rsidRPr="00D55AF1" w:rsidRDefault="00A6668A" w:rsidP="00066323">
      <w:pPr>
        <w:keepNext/>
        <w:spacing w:after="0" w:line="240" w:lineRule="auto"/>
        <w:contextualSpacing/>
        <w:rPr>
          <w:rFonts w:cs="Frutiger LT Std 47 Light Cn"/>
          <w:color w:val="000000"/>
        </w:rPr>
      </w:pPr>
    </w:p>
    <w:p w:rsidR="00B068C3" w:rsidRPr="00D55AF1" w:rsidRDefault="00B068C3" w:rsidP="00B068C3">
      <w:pPr>
        <w:keepNext/>
        <w:autoSpaceDE w:val="0"/>
        <w:autoSpaceDN w:val="0"/>
        <w:adjustRightInd w:val="0"/>
        <w:spacing w:after="0" w:line="240" w:lineRule="auto"/>
        <w:ind w:right="360"/>
        <w:rPr>
          <w:rFonts w:cs="Frutiger LT Std 47 Light Cn"/>
          <w:i/>
          <w:color w:val="000000"/>
        </w:rPr>
      </w:pPr>
      <w:r w:rsidRPr="00D55AF1">
        <w:rPr>
          <w:rFonts w:cs="Frutiger LT Std 47 Light Cn"/>
          <w:i/>
          <w:color w:val="000000"/>
        </w:rPr>
        <w:t>Votre parti s’engage-t-il à mettre en place une entente de financement</w:t>
      </w:r>
      <w:r w:rsidR="00F43EE8" w:rsidRPr="00D55AF1">
        <w:rPr>
          <w:rFonts w:cs="Frutiger LT Std 47 Light Cn"/>
          <w:i/>
          <w:color w:val="000000"/>
        </w:rPr>
        <w:t xml:space="preserve"> global</w:t>
      </w:r>
      <w:r w:rsidRPr="00D55AF1">
        <w:rPr>
          <w:rFonts w:cs="Frutiger LT Std 47 Light Cn"/>
          <w:i/>
          <w:color w:val="000000"/>
        </w:rPr>
        <w:t xml:space="preserve"> qui garantira un</w:t>
      </w:r>
      <w:r w:rsidR="00F43EE8" w:rsidRPr="00D55AF1">
        <w:rPr>
          <w:rFonts w:cs="Frutiger LT Std 47 Light Cn"/>
          <w:i/>
          <w:color w:val="000000"/>
        </w:rPr>
        <w:t>e</w:t>
      </w:r>
      <w:r w:rsidRPr="00D55AF1">
        <w:rPr>
          <w:rFonts w:cs="Frutiger LT Std 47 Light Cn"/>
          <w:i/>
          <w:color w:val="000000"/>
        </w:rPr>
        <w:t xml:space="preserve"> aide financière fiable et flexible à la Nation Métis</w:t>
      </w:r>
      <w:r w:rsidR="00F43EE8" w:rsidRPr="00D55AF1">
        <w:rPr>
          <w:rFonts w:cs="Frutiger LT Std 47 Light Cn"/>
          <w:i/>
          <w:color w:val="000000"/>
        </w:rPr>
        <w:t>se</w:t>
      </w:r>
      <w:r w:rsidRPr="00D55AF1">
        <w:rPr>
          <w:rFonts w:cs="Frutiger LT Std 47 Light Cn"/>
          <w:i/>
          <w:color w:val="000000"/>
        </w:rPr>
        <w:t>? À utiliser une formule de financement adaptée aux coûts réels d’un gouvernement métis? À transférer des paiements qui permettront aux instances métisses autonomes d’établir des programmes et des services semblables à ceux dont profitent les peuples autochtones?</w:t>
      </w:r>
    </w:p>
    <w:p w:rsidR="00B068C3" w:rsidRPr="00D55AF1" w:rsidRDefault="00B068C3" w:rsidP="00B068C3">
      <w:pPr>
        <w:autoSpaceDE w:val="0"/>
        <w:autoSpaceDN w:val="0"/>
        <w:adjustRightInd w:val="0"/>
        <w:spacing w:after="0" w:line="240" w:lineRule="auto"/>
        <w:ind w:right="360"/>
        <w:rPr>
          <w:rFonts w:cs="Frutiger LT Std 47 Light Cn"/>
          <w:b/>
          <w:color w:val="000000"/>
        </w:rPr>
      </w:pPr>
    </w:p>
    <w:p w:rsidR="00B068C3" w:rsidRPr="00D55AF1" w:rsidRDefault="00B068C3" w:rsidP="00B068C3">
      <w:pPr>
        <w:pStyle w:val="NormalWeb"/>
        <w:spacing w:before="0" w:beforeAutospacing="0" w:after="0" w:afterAutospacing="0"/>
        <w:contextualSpacing/>
        <w:rPr>
          <w:rFonts w:asciiTheme="minorHAnsi" w:hAnsiTheme="minorHAnsi" w:cs="Arial"/>
          <w:sz w:val="22"/>
          <w:szCs w:val="22"/>
        </w:rPr>
      </w:pPr>
      <w:r w:rsidRPr="00D55AF1">
        <w:rPr>
          <w:rFonts w:asciiTheme="minorHAnsi" w:eastAsiaTheme="minorHAnsi" w:hAnsiTheme="minorHAnsi" w:cstheme="minorBidi"/>
          <w:sz w:val="22"/>
          <w:szCs w:val="22"/>
          <w:lang w:eastAsia="en-US"/>
        </w:rPr>
        <w:t xml:space="preserve">Comme libéraux, nous comprenons qu’aucun de nos objectifs communs ne peut être atteint si le </w:t>
      </w:r>
      <w:r w:rsidRPr="00D55AF1">
        <w:rPr>
          <w:rFonts w:asciiTheme="minorHAnsi" w:eastAsiaTheme="minorHAnsi" w:hAnsiTheme="minorHAnsi" w:cstheme="minorBidi"/>
          <w:i/>
          <w:sz w:val="22"/>
          <w:szCs w:val="22"/>
          <w:lang w:eastAsia="en-US"/>
        </w:rPr>
        <w:t>statu quo</w:t>
      </w:r>
      <w:r w:rsidRPr="00D55AF1">
        <w:rPr>
          <w:rFonts w:asciiTheme="minorHAnsi" w:eastAsiaTheme="minorHAnsi" w:hAnsiTheme="minorHAnsi" w:cstheme="minorBidi"/>
          <w:sz w:val="22"/>
          <w:szCs w:val="22"/>
          <w:lang w:eastAsia="en-US"/>
        </w:rPr>
        <w:t xml:space="preserve"> perdure.</w:t>
      </w:r>
      <w:r w:rsidRPr="00D55AF1">
        <w:rPr>
          <w:rFonts w:asciiTheme="minorHAnsi" w:hAnsiTheme="minorHAnsi" w:cs="Arial"/>
          <w:sz w:val="22"/>
          <w:szCs w:val="22"/>
        </w:rPr>
        <w:t xml:space="preserve"> Pour améliorer la qualité de vie des Métis, il faut préconiser des approches distinctives et innovantes tout en mettant en place un partenariat véritable avec les groupes métis, les provinces et les territoires. Un gouvernement libéral travaillera avec ses partenaires pour aider concrètement les enfants, les jeunes, les familles et les collectivités de la Nation Métis</w:t>
      </w:r>
      <w:r w:rsidR="00AA4D0F" w:rsidRPr="00D55AF1">
        <w:rPr>
          <w:rFonts w:asciiTheme="minorHAnsi" w:hAnsiTheme="minorHAnsi" w:cs="Arial"/>
          <w:sz w:val="22"/>
          <w:szCs w:val="22"/>
        </w:rPr>
        <w:t>se</w:t>
      </w:r>
      <w:r w:rsidRPr="00D55AF1">
        <w:rPr>
          <w:rFonts w:asciiTheme="minorHAnsi" w:hAnsiTheme="minorHAnsi" w:cs="Arial"/>
          <w:sz w:val="22"/>
          <w:szCs w:val="22"/>
        </w:rPr>
        <w:t>. Nous entreprendrons, avec la coopération des groupes métis, un examen des programmes et services fédéraux offerts aux peuples autochtones afin de repérer les lacunes et les endroits où des investissements stratégiques sont nécessaires à l’amélioration de la qualité de vie des Métis.</w:t>
      </w:r>
    </w:p>
    <w:p w:rsidR="00B068C3" w:rsidRPr="00D55AF1" w:rsidRDefault="00B068C3" w:rsidP="00B068C3">
      <w:pPr>
        <w:pStyle w:val="NormalWeb"/>
        <w:spacing w:before="0" w:beforeAutospacing="0" w:after="0" w:afterAutospacing="0"/>
        <w:contextualSpacing/>
        <w:rPr>
          <w:rFonts w:asciiTheme="minorHAnsi" w:hAnsiTheme="minorHAnsi" w:cs="Arial"/>
          <w:sz w:val="22"/>
          <w:szCs w:val="22"/>
        </w:rPr>
      </w:pPr>
    </w:p>
    <w:p w:rsidR="0078294E" w:rsidRPr="00D55AF1" w:rsidRDefault="00B068C3" w:rsidP="00B068C3">
      <w:pPr>
        <w:pStyle w:val="Default"/>
        <w:rPr>
          <w:rFonts w:asciiTheme="minorHAnsi" w:hAnsiTheme="minorHAnsi"/>
          <w:noProof/>
          <w:sz w:val="22"/>
          <w:szCs w:val="22"/>
          <w:lang w:val="fr-CA"/>
        </w:rPr>
      </w:pPr>
      <w:r w:rsidRPr="00D55AF1">
        <w:rPr>
          <w:rFonts w:asciiTheme="minorHAnsi" w:hAnsiTheme="minorHAnsi" w:cstheme="minorBidi"/>
          <w:noProof/>
          <w:color w:val="auto"/>
          <w:sz w:val="22"/>
          <w:szCs w:val="22"/>
          <w:lang w:val="fr-CA"/>
        </w:rPr>
        <w:t>Par ailleurs, nous veillerons à ce que l’Accord de Kelowna – tout comme l’esprit de réconciliation qui l’a animé – soit respecté et que ses objectifs soient mis en œuvre d’une manière qui permette de relever les défis du moment.</w:t>
      </w:r>
      <w:r w:rsidRPr="00D55AF1">
        <w:rPr>
          <w:rFonts w:asciiTheme="minorHAnsi" w:hAnsiTheme="minorHAnsi"/>
          <w:noProof/>
          <w:color w:val="auto"/>
          <w:sz w:val="22"/>
          <w:szCs w:val="22"/>
          <w:lang w:val="fr-CA"/>
        </w:rPr>
        <w:t xml:space="preserve"> </w:t>
      </w:r>
      <w:r w:rsidRPr="00D55AF1">
        <w:rPr>
          <w:rFonts w:asciiTheme="minorHAnsi" w:hAnsiTheme="minorHAnsi"/>
          <w:noProof/>
          <w:sz w:val="22"/>
          <w:szCs w:val="22"/>
          <w:lang w:val="fr-CA"/>
        </w:rPr>
        <w:t>Un gouvernement libéral renouera immédiatement les liens avec la Nation Métis</w:t>
      </w:r>
      <w:r w:rsidR="0062613F" w:rsidRPr="00D55AF1">
        <w:rPr>
          <w:rFonts w:asciiTheme="minorHAnsi" w:hAnsiTheme="minorHAnsi"/>
          <w:noProof/>
          <w:sz w:val="22"/>
          <w:szCs w:val="22"/>
          <w:lang w:val="fr-CA"/>
        </w:rPr>
        <w:t>se</w:t>
      </w:r>
      <w:r w:rsidRPr="00D55AF1">
        <w:rPr>
          <w:rFonts w:asciiTheme="minorHAnsi" w:hAnsiTheme="minorHAnsi"/>
          <w:noProof/>
          <w:sz w:val="22"/>
          <w:szCs w:val="22"/>
          <w:lang w:val="fr-CA"/>
        </w:rPr>
        <w:t xml:space="preserve"> dans un </w:t>
      </w:r>
      <w:r w:rsidRPr="00D55AF1">
        <w:rPr>
          <w:rFonts w:asciiTheme="minorHAnsi" w:hAnsiTheme="minorHAnsi"/>
          <w:iCs/>
          <w:noProof/>
          <w:sz w:val="22"/>
          <w:szCs w:val="22"/>
          <w:lang w:val="fr-CA"/>
        </w:rPr>
        <w:t>processus</w:t>
      </w:r>
      <w:r w:rsidRPr="00D55AF1">
        <w:rPr>
          <w:rFonts w:asciiTheme="minorHAnsi" w:hAnsiTheme="minorHAnsi"/>
          <w:noProof/>
          <w:sz w:val="22"/>
          <w:szCs w:val="22"/>
          <w:lang w:val="fr-CA"/>
        </w:rPr>
        <w:t> de </w:t>
      </w:r>
      <w:r w:rsidRPr="00D55AF1">
        <w:rPr>
          <w:rFonts w:asciiTheme="minorHAnsi" w:hAnsiTheme="minorHAnsi"/>
          <w:iCs/>
          <w:noProof/>
          <w:sz w:val="22"/>
          <w:szCs w:val="22"/>
          <w:lang w:val="fr-CA"/>
        </w:rPr>
        <w:t>nation</w:t>
      </w:r>
      <w:r w:rsidRPr="00D55AF1">
        <w:rPr>
          <w:rFonts w:asciiTheme="minorHAnsi" w:hAnsiTheme="minorHAnsi"/>
          <w:noProof/>
          <w:sz w:val="22"/>
          <w:szCs w:val="22"/>
          <w:lang w:val="fr-CA"/>
        </w:rPr>
        <w:t> à </w:t>
      </w:r>
      <w:r w:rsidRPr="00D55AF1">
        <w:rPr>
          <w:rFonts w:asciiTheme="minorHAnsi" w:hAnsiTheme="minorHAnsi"/>
          <w:iCs/>
          <w:noProof/>
          <w:sz w:val="22"/>
          <w:szCs w:val="22"/>
          <w:lang w:val="fr-CA"/>
        </w:rPr>
        <w:t>nation</w:t>
      </w:r>
      <w:r w:rsidRPr="00D55AF1">
        <w:rPr>
          <w:rFonts w:asciiTheme="minorHAnsi" w:hAnsiTheme="minorHAnsi"/>
          <w:noProof/>
          <w:sz w:val="22"/>
          <w:szCs w:val="22"/>
          <w:lang w:val="fr-CA"/>
        </w:rPr>
        <w:t> renouvelé, respectueux et </w:t>
      </w:r>
      <w:r w:rsidRPr="00D55AF1">
        <w:rPr>
          <w:rFonts w:asciiTheme="minorHAnsi" w:hAnsiTheme="minorHAnsi"/>
          <w:iCs/>
          <w:noProof/>
          <w:sz w:val="22"/>
          <w:szCs w:val="22"/>
          <w:lang w:val="fr-CA"/>
        </w:rPr>
        <w:t>inclusif</w:t>
      </w:r>
      <w:r w:rsidRPr="00D55AF1">
        <w:rPr>
          <w:rFonts w:asciiTheme="minorHAnsi" w:hAnsiTheme="minorHAnsi"/>
          <w:noProof/>
          <w:sz w:val="22"/>
          <w:szCs w:val="22"/>
          <w:lang w:val="fr-CA"/>
        </w:rPr>
        <w:t> pour faire </w:t>
      </w:r>
      <w:r w:rsidRPr="00D55AF1">
        <w:rPr>
          <w:rFonts w:asciiTheme="minorHAnsi" w:hAnsiTheme="minorHAnsi"/>
          <w:iCs/>
          <w:noProof/>
          <w:sz w:val="22"/>
          <w:szCs w:val="22"/>
          <w:lang w:val="fr-CA"/>
        </w:rPr>
        <w:t>avancer</w:t>
      </w:r>
      <w:r w:rsidRPr="00D55AF1">
        <w:rPr>
          <w:rFonts w:asciiTheme="minorHAnsi" w:hAnsiTheme="minorHAnsi"/>
          <w:noProof/>
          <w:sz w:val="22"/>
          <w:szCs w:val="22"/>
          <w:lang w:val="fr-CA"/>
        </w:rPr>
        <w:t xml:space="preserve"> les enjeux majeurs comme le logement, les </w:t>
      </w:r>
      <w:r w:rsidRPr="00D55AF1">
        <w:rPr>
          <w:rFonts w:asciiTheme="minorHAnsi" w:hAnsiTheme="minorHAnsi"/>
          <w:iCs/>
          <w:noProof/>
          <w:sz w:val="22"/>
          <w:szCs w:val="22"/>
          <w:lang w:val="fr-CA"/>
        </w:rPr>
        <w:t>infrastructures</w:t>
      </w:r>
      <w:r w:rsidRPr="00D55AF1">
        <w:rPr>
          <w:rFonts w:asciiTheme="minorHAnsi" w:hAnsiTheme="minorHAnsi"/>
          <w:noProof/>
          <w:sz w:val="22"/>
          <w:szCs w:val="22"/>
          <w:lang w:val="fr-CA"/>
        </w:rPr>
        <w:t xml:space="preserve">, les soins de santé, la santé </w:t>
      </w:r>
      <w:r w:rsidRPr="00D55AF1">
        <w:rPr>
          <w:rFonts w:asciiTheme="minorHAnsi" w:hAnsiTheme="minorHAnsi"/>
          <w:iCs/>
          <w:noProof/>
          <w:sz w:val="22"/>
          <w:szCs w:val="22"/>
          <w:lang w:val="fr-CA"/>
        </w:rPr>
        <w:t>mentale</w:t>
      </w:r>
      <w:r w:rsidRPr="00D55AF1">
        <w:rPr>
          <w:rFonts w:asciiTheme="minorHAnsi" w:hAnsiTheme="minorHAnsi"/>
          <w:noProof/>
          <w:sz w:val="22"/>
          <w:szCs w:val="22"/>
          <w:lang w:val="fr-CA"/>
        </w:rPr>
        <w:t>, la sécurité et la police communautaires, la protection de l’enfance, les possibilités économiques, et l’éducation.</w:t>
      </w:r>
    </w:p>
    <w:p w:rsidR="008F4F0B" w:rsidRPr="00D55AF1" w:rsidRDefault="00A6668A" w:rsidP="004222CE">
      <w:pPr>
        <w:pStyle w:val="Default"/>
        <w:rPr>
          <w:rFonts w:asciiTheme="minorHAnsi" w:hAnsiTheme="minorHAnsi"/>
          <w:noProof/>
          <w:color w:val="auto"/>
          <w:sz w:val="22"/>
          <w:szCs w:val="22"/>
          <w:lang w:val="fr-CA"/>
        </w:rPr>
      </w:pPr>
    </w:p>
    <w:p w:rsidR="004222CE" w:rsidRPr="00D55AF1" w:rsidRDefault="00A6668A" w:rsidP="004222CE">
      <w:pPr>
        <w:pStyle w:val="Default"/>
        <w:rPr>
          <w:rFonts w:asciiTheme="minorHAnsi" w:hAnsiTheme="minorHAnsi"/>
          <w:noProof/>
          <w:color w:val="auto"/>
          <w:sz w:val="22"/>
          <w:szCs w:val="22"/>
          <w:lang w:val="fr-CA"/>
        </w:rPr>
      </w:pPr>
    </w:p>
    <w:p w:rsidR="00EE27F0" w:rsidRPr="00D55AF1" w:rsidRDefault="00EE27F0" w:rsidP="00E14AB2">
      <w:pPr>
        <w:pStyle w:val="Paragraphedeliste"/>
        <w:numPr>
          <w:ilvl w:val="0"/>
          <w:numId w:val="1"/>
        </w:numPr>
        <w:spacing w:after="0" w:line="240" w:lineRule="auto"/>
        <w:rPr>
          <w:rFonts w:cs="Frutiger LT Std 57 Cn"/>
          <w:b/>
          <w:bCs/>
          <w:color w:val="000000"/>
        </w:rPr>
      </w:pPr>
      <w:r w:rsidRPr="00D55AF1">
        <w:rPr>
          <w:rFonts w:cs="Frutiger LT Std 57 Cn"/>
          <w:b/>
          <w:bCs/>
          <w:color w:val="000000"/>
        </w:rPr>
        <w:t>Développement économique</w:t>
      </w:r>
    </w:p>
    <w:p w:rsidR="00EE27F0" w:rsidRPr="00D55AF1" w:rsidRDefault="00EE27F0" w:rsidP="00EE27F0">
      <w:pPr>
        <w:autoSpaceDE w:val="0"/>
        <w:autoSpaceDN w:val="0"/>
        <w:adjustRightInd w:val="0"/>
        <w:spacing w:after="0" w:line="240" w:lineRule="auto"/>
        <w:ind w:left="600" w:right="360"/>
        <w:rPr>
          <w:rFonts w:cs="Frutiger LT Std 47 Light Cn"/>
          <w:color w:val="000000"/>
        </w:rPr>
      </w:pPr>
    </w:p>
    <w:p w:rsidR="00EE27F0" w:rsidRPr="00D55AF1" w:rsidRDefault="00EE27F0" w:rsidP="00EE27F0">
      <w:pPr>
        <w:autoSpaceDE w:val="0"/>
        <w:autoSpaceDN w:val="0"/>
        <w:adjustRightInd w:val="0"/>
        <w:spacing w:after="0" w:line="240" w:lineRule="auto"/>
        <w:ind w:right="360"/>
        <w:rPr>
          <w:rFonts w:cs="Frutiger LT Std 47 Light Cn"/>
          <w:i/>
          <w:color w:val="000000"/>
        </w:rPr>
      </w:pPr>
      <w:r w:rsidRPr="00D55AF1">
        <w:rPr>
          <w:rFonts w:cs="Frutiger LT Std 47 Light Cn"/>
          <w:i/>
          <w:color w:val="000000"/>
        </w:rPr>
        <w:t>Votre parti s’engage-t-il à appuyer le renouvellement, en 2017, des éléments de la Stratégie de formation pour les compétences et l</w:t>
      </w:r>
      <w:r w:rsidR="007D3AD3" w:rsidRPr="00D55AF1">
        <w:rPr>
          <w:rFonts w:cs="Frutiger LT Std 47 Light Cn"/>
          <w:i/>
          <w:color w:val="000000"/>
        </w:rPr>
        <w:t>’</w:t>
      </w:r>
      <w:r w:rsidRPr="00D55AF1">
        <w:rPr>
          <w:rFonts w:cs="Frutiger LT Std 47 Light Cn"/>
          <w:i/>
          <w:color w:val="000000"/>
        </w:rPr>
        <w:t>emploi destinée aux Autochtones (SFCEA) qui concernent précisément les Métis? S’engage-t-il à en faire un programme pluriannuel? Votre parti soutiendra-t-il les investissements stratégiques basés sur les résultats dans l’éducation, la formation</w:t>
      </w:r>
      <w:r w:rsidR="007D3AD3" w:rsidRPr="00D55AF1">
        <w:rPr>
          <w:rFonts w:cs="Frutiger LT Std 47 Light Cn"/>
          <w:i/>
          <w:color w:val="000000"/>
        </w:rPr>
        <w:t xml:space="preserve"> et</w:t>
      </w:r>
      <w:r w:rsidRPr="00D55AF1">
        <w:rPr>
          <w:rFonts w:cs="Frutiger LT Std 47 Light Cn"/>
          <w:i/>
          <w:color w:val="000000"/>
        </w:rPr>
        <w:t xml:space="preserve"> le développement économique des Métis?</w:t>
      </w:r>
    </w:p>
    <w:p w:rsidR="00EE27F0" w:rsidRPr="00D55AF1" w:rsidRDefault="00EE27F0" w:rsidP="00EE27F0">
      <w:pPr>
        <w:autoSpaceDE w:val="0"/>
        <w:autoSpaceDN w:val="0"/>
        <w:adjustRightInd w:val="0"/>
        <w:spacing w:after="0" w:line="240" w:lineRule="auto"/>
        <w:ind w:right="360"/>
        <w:rPr>
          <w:rFonts w:cs="Frutiger LT Std 47 Light Cn"/>
          <w:b/>
          <w:color w:val="000000"/>
        </w:rPr>
      </w:pPr>
    </w:p>
    <w:p w:rsidR="00EE27F0" w:rsidRPr="00D55AF1" w:rsidRDefault="00EE27F0" w:rsidP="00EE27F0">
      <w:pPr>
        <w:autoSpaceDE w:val="0"/>
        <w:autoSpaceDN w:val="0"/>
        <w:adjustRightInd w:val="0"/>
        <w:spacing w:after="0" w:line="240" w:lineRule="auto"/>
        <w:ind w:right="360"/>
        <w:rPr>
          <w:rFonts w:cs="Frutiger LT Std 47 Light Cn"/>
          <w:color w:val="000000"/>
          <w:u w:val="single"/>
        </w:rPr>
      </w:pPr>
      <w:r w:rsidRPr="00D55AF1">
        <w:rPr>
          <w:rFonts w:cs="Frutiger LT Std 47 Light Cn"/>
          <w:color w:val="000000"/>
          <w:u w:val="single"/>
        </w:rPr>
        <w:t>RÉPONSE COMBINÉE</w:t>
      </w:r>
    </w:p>
    <w:p w:rsidR="00EE27F0" w:rsidRPr="00D55AF1" w:rsidRDefault="00EE27F0" w:rsidP="00EE27F0">
      <w:pPr>
        <w:autoSpaceDE w:val="0"/>
        <w:autoSpaceDN w:val="0"/>
        <w:adjustRightInd w:val="0"/>
        <w:spacing w:after="0" w:line="240" w:lineRule="auto"/>
        <w:ind w:right="360"/>
        <w:rPr>
          <w:rFonts w:cs="Frutiger LT Std 47 Light Cn"/>
          <w:b/>
          <w:color w:val="000000"/>
        </w:rPr>
      </w:pPr>
    </w:p>
    <w:p w:rsidR="00293576" w:rsidRPr="00D55AF1" w:rsidRDefault="00EE27F0" w:rsidP="00EE27F0">
      <w:pPr>
        <w:spacing w:after="0" w:line="240" w:lineRule="auto"/>
        <w:contextualSpacing/>
        <w:rPr>
          <w:rFonts w:eastAsia="Times New Roman" w:cs="Arial"/>
          <w:lang w:eastAsia="en-CA"/>
        </w:rPr>
      </w:pPr>
      <w:r w:rsidRPr="00D55AF1">
        <w:rPr>
          <w:rFonts w:cs="Arial"/>
        </w:rPr>
        <w:t>Individuellement et collectivement, les Métis sont confrontés à des difficultés socioéconomiques qui émanent de leur histoire, de leur situation géographique et de leur réalité particulières. Un gouvernement libéral reconduira et accroîtra de 50 millions de dollars le financement accordé à la SFCEA</w:t>
      </w:r>
      <w:r w:rsidRPr="00D55AF1">
        <w:rPr>
          <w:rFonts w:eastAsia="Times New Roman" w:cs="Arial"/>
          <w:lang w:eastAsia="en-CA"/>
        </w:rPr>
        <w:t>, continuant d’appliquer les programmes et les services en mettant en œuvre une approche fondée sur les différences, c’est-à-dire qui reconnaît les réalités uniques que vivent les Premières Nations, les Inuits et les Métis</w:t>
      </w:r>
      <w:r w:rsidRPr="00D55AF1">
        <w:rPr>
          <w:rFonts w:cs="Arial"/>
        </w:rPr>
        <w:t>. Le Parti libéral du Canada entend travailler avec ses partenaires de la Nation Métis</w:t>
      </w:r>
      <w:r w:rsidR="007D3AD3" w:rsidRPr="00D55AF1">
        <w:rPr>
          <w:rFonts w:cs="Arial"/>
        </w:rPr>
        <w:t>se</w:t>
      </w:r>
      <w:r w:rsidRPr="00D55AF1">
        <w:rPr>
          <w:rFonts w:cs="Arial"/>
        </w:rPr>
        <w:t xml:space="preserve"> pour améliorer la vie des enfants, des jeunes, des familles et des collectivités de la Nation Métis</w:t>
      </w:r>
      <w:r w:rsidR="007D3AD3" w:rsidRPr="00D55AF1">
        <w:rPr>
          <w:rFonts w:cs="Arial"/>
        </w:rPr>
        <w:t>se</w:t>
      </w:r>
      <w:r w:rsidRPr="00D55AF1">
        <w:rPr>
          <w:rFonts w:cs="Arial"/>
        </w:rPr>
        <w:t xml:space="preserve">. Nous avons hâte d’entamer un dialogue ouvert et </w:t>
      </w:r>
      <w:r w:rsidRPr="00D55AF1">
        <w:rPr>
          <w:rFonts w:cs="Arial"/>
          <w:color w:val="000000" w:themeColor="text1"/>
        </w:rPr>
        <w:t xml:space="preserve">soutenu avec le </w:t>
      </w:r>
      <w:r w:rsidRPr="00D55AF1">
        <w:rPr>
          <w:rFonts w:cs="Arial"/>
        </w:rPr>
        <w:t>Ralliement national des Métis pour transformer la SFCEA en un programme permanent.</w:t>
      </w:r>
      <w:r w:rsidRPr="00D55AF1">
        <w:rPr>
          <w:rFonts w:ascii="Segoe UI" w:hAnsi="Segoe UI" w:cs="Segoe UI"/>
          <w:color w:val="000000"/>
          <w:sz w:val="20"/>
          <w:szCs w:val="20"/>
          <w:shd w:val="clear" w:color="auto" w:fill="FFFFFF"/>
        </w:rPr>
        <w:t xml:space="preserve"> </w:t>
      </w:r>
      <w:r w:rsidRPr="00D55AF1">
        <w:rPr>
          <w:rFonts w:cs="Arial"/>
        </w:rPr>
        <w:t>De plus, nous injecterons 25 millions de dollars sur cinq ans pour mettre en œuvre une stratégie de développement économique des Métis avec la collaboration des groupes métis.</w:t>
      </w:r>
    </w:p>
    <w:p w:rsidR="00293576" w:rsidRPr="00D55AF1" w:rsidRDefault="00A6668A" w:rsidP="004222CE">
      <w:pPr>
        <w:autoSpaceDE w:val="0"/>
        <w:autoSpaceDN w:val="0"/>
        <w:adjustRightInd w:val="0"/>
        <w:spacing w:after="0" w:line="240" w:lineRule="auto"/>
        <w:ind w:right="360"/>
        <w:rPr>
          <w:rFonts w:cs="Frutiger LT Std 47 Light Cn"/>
          <w:b/>
          <w:color w:val="000000"/>
        </w:rPr>
      </w:pPr>
    </w:p>
    <w:p w:rsidR="00D17336" w:rsidRPr="00D55AF1" w:rsidRDefault="00A6668A" w:rsidP="004222CE">
      <w:pPr>
        <w:autoSpaceDE w:val="0"/>
        <w:autoSpaceDN w:val="0"/>
        <w:adjustRightInd w:val="0"/>
        <w:spacing w:after="0" w:line="240" w:lineRule="auto"/>
        <w:ind w:right="360"/>
        <w:rPr>
          <w:rFonts w:cs="Frutiger LT Std 47 Light Cn"/>
          <w:b/>
          <w:color w:val="000000"/>
        </w:rPr>
      </w:pPr>
    </w:p>
    <w:p w:rsidR="00921D17" w:rsidRPr="00D55AF1" w:rsidRDefault="00921D17" w:rsidP="00921D17">
      <w:pPr>
        <w:spacing w:after="0" w:line="240" w:lineRule="auto"/>
        <w:rPr>
          <w:rFonts w:cs="Frutiger LT Std 47 Light Cn"/>
          <w:i/>
          <w:color w:val="000000"/>
        </w:rPr>
      </w:pPr>
      <w:r w:rsidRPr="00D55AF1">
        <w:rPr>
          <w:rFonts w:cs="Frutiger LT Std 47 Light Cn"/>
          <w:i/>
          <w:color w:val="000000"/>
        </w:rPr>
        <w:lastRenderedPageBreak/>
        <w:t>Votre parti affectera-t-il des ressources suffisantes au Ralliement national des Métis et à ses membres dirigeants afin qu’ils puissent participer activement à la mise en œuvre de l’accord de développement économique des Métis?</w:t>
      </w:r>
    </w:p>
    <w:p w:rsidR="00921D17" w:rsidRPr="00D55AF1" w:rsidRDefault="00921D17" w:rsidP="00921D17">
      <w:pPr>
        <w:spacing w:after="0" w:line="240" w:lineRule="auto"/>
      </w:pPr>
    </w:p>
    <w:p w:rsidR="00E17C09" w:rsidRDefault="00921D17" w:rsidP="00921D17">
      <w:pPr>
        <w:spacing w:after="0" w:line="240" w:lineRule="auto"/>
      </w:pPr>
      <w:r w:rsidRPr="00D55AF1">
        <w:t>Comme nous venons de le mentionner, un gouvernement libéral travaillera avec les groupes métis et les institutions financières métisses actuelles pour élaborer une stratégie de développement économique qui définira les investissements fédéraux stratégiques pouvant être faits pour stimuler l’entrepreneuriat métis ainsi que la participation des Métis à la création d’entreprises et à la croissance économique.</w:t>
      </w:r>
      <w:r w:rsidRPr="00D55AF1">
        <w:rPr>
          <w:rFonts w:cs="Arial"/>
        </w:rPr>
        <w:t xml:space="preserve"> Nous injecterons 25 millions de dollars sur cinq ans pour mettre en œuvre cette stratégie.</w:t>
      </w:r>
      <w:r w:rsidR="001D0758" w:rsidRPr="00921D17">
        <w:t> </w:t>
      </w:r>
    </w:p>
    <w:p w:rsidR="00742E18" w:rsidRDefault="00742E18" w:rsidP="00921D17">
      <w:pPr>
        <w:spacing w:after="0" w:line="240" w:lineRule="auto"/>
      </w:pPr>
    </w:p>
    <w:p w:rsidR="00742E18" w:rsidRDefault="00742E18" w:rsidP="00921D17">
      <w:pPr>
        <w:spacing w:after="0" w:line="240" w:lineRule="auto"/>
      </w:pPr>
    </w:p>
    <w:p w:rsidR="00742E18" w:rsidRPr="00A14FDB" w:rsidRDefault="00742E18" w:rsidP="00742E18">
      <w:pPr>
        <w:pStyle w:val="Paragraphedeliste"/>
        <w:numPr>
          <w:ilvl w:val="0"/>
          <w:numId w:val="1"/>
        </w:numPr>
        <w:spacing w:after="0" w:line="240" w:lineRule="auto"/>
        <w:rPr>
          <w:rFonts w:cs="Frutiger LT Std 57 Cn"/>
          <w:b/>
          <w:bCs/>
          <w:color w:val="000000"/>
        </w:rPr>
      </w:pPr>
      <w:r w:rsidRPr="00A14FDB">
        <w:rPr>
          <w:rFonts w:cs="Frutiger LT Std 57 Cn"/>
          <w:b/>
          <w:bCs/>
          <w:color w:val="000000"/>
        </w:rPr>
        <w:t>Droits des Métis reconnus par l’article 35</w:t>
      </w:r>
    </w:p>
    <w:p w:rsidR="00742E18" w:rsidRPr="00A14FDB" w:rsidRDefault="00742E18" w:rsidP="00742E18">
      <w:pPr>
        <w:autoSpaceDE w:val="0"/>
        <w:autoSpaceDN w:val="0"/>
        <w:adjustRightInd w:val="0"/>
        <w:spacing w:after="0" w:line="240" w:lineRule="auto"/>
        <w:ind w:left="45"/>
        <w:rPr>
          <w:rFonts w:cs="Frutiger LT Std 47 Light Cn"/>
          <w:color w:val="000000"/>
        </w:rPr>
      </w:pPr>
    </w:p>
    <w:p w:rsidR="00742E18" w:rsidRPr="00A14FDB" w:rsidRDefault="00742E18" w:rsidP="00742E18">
      <w:pPr>
        <w:autoSpaceDE w:val="0"/>
        <w:autoSpaceDN w:val="0"/>
        <w:adjustRightInd w:val="0"/>
        <w:spacing w:after="0" w:line="240" w:lineRule="auto"/>
        <w:rPr>
          <w:rFonts w:cs="Frutiger LT Std 47 Light Cn"/>
          <w:i/>
          <w:color w:val="000000"/>
        </w:rPr>
      </w:pPr>
      <w:r w:rsidRPr="00A14FDB">
        <w:rPr>
          <w:rFonts w:cs="Frutiger LT Std 47 Light Cn"/>
          <w:i/>
          <w:color w:val="000000"/>
        </w:rPr>
        <w:t>Votre parti appuiera-t-il les négociations avec le Ralliement national des Métis (RNM)</w:t>
      </w:r>
      <w:r w:rsidRPr="00A14FDB" w:rsidDel="009F042E">
        <w:rPr>
          <w:rFonts w:cs="Frutiger LT Std 47 Light Cn"/>
          <w:i/>
          <w:color w:val="000000"/>
        </w:rPr>
        <w:t xml:space="preserve"> </w:t>
      </w:r>
      <w:r w:rsidRPr="00A14FDB">
        <w:rPr>
          <w:rFonts w:cs="Frutiger LT Std 47 Light Cn"/>
          <w:i/>
          <w:color w:val="000000"/>
        </w:rPr>
        <w:t>et ses membres dirigeants qui visent à conclure sur ces questions des ententes protégées par la Constitution? Affectera-t-il des ressources suffisantes au RNM et à ses membres dirigeants afin qu’ils puissent participer aux discussions sur la réconciliation des droits des Métis prévus à l’article 35?</w:t>
      </w:r>
    </w:p>
    <w:p w:rsidR="00742E18" w:rsidRPr="00A14FDB" w:rsidRDefault="00742E18" w:rsidP="00742E18">
      <w:pPr>
        <w:autoSpaceDE w:val="0"/>
        <w:autoSpaceDN w:val="0"/>
        <w:adjustRightInd w:val="0"/>
        <w:spacing w:after="0" w:line="240" w:lineRule="auto"/>
        <w:ind w:right="360"/>
        <w:rPr>
          <w:rFonts w:cs="Frutiger LT Std 47 Light Cn"/>
          <w:b/>
          <w:color w:val="000000"/>
        </w:rPr>
      </w:pPr>
    </w:p>
    <w:p w:rsidR="00742E18" w:rsidRPr="00A14FDB" w:rsidRDefault="00742E18" w:rsidP="00742E18">
      <w:pPr>
        <w:autoSpaceDE w:val="0"/>
        <w:autoSpaceDN w:val="0"/>
        <w:adjustRightInd w:val="0"/>
        <w:spacing w:after="0" w:line="240" w:lineRule="auto"/>
        <w:rPr>
          <w:rFonts w:cs="Arial"/>
        </w:rPr>
      </w:pPr>
      <w:r w:rsidRPr="00A14FDB">
        <w:rPr>
          <w:rFonts w:cs="Arial"/>
        </w:rPr>
        <w:t>Les droits et revendications uniques des Métis obligent le gouvernement fédéral – en collaboration avec les groupes métis, les provinces et les territoires – à négocier de bonne foi pour parvenir à des règlements justes et durables. Autrement, nous n’arriverons jamais à sceller la réconciliation.</w:t>
      </w:r>
    </w:p>
    <w:p w:rsidR="00742E18" w:rsidRPr="00A14FDB" w:rsidRDefault="00742E18" w:rsidP="00742E18">
      <w:pPr>
        <w:autoSpaceDE w:val="0"/>
        <w:autoSpaceDN w:val="0"/>
        <w:adjustRightInd w:val="0"/>
        <w:spacing w:after="0" w:line="240" w:lineRule="auto"/>
        <w:rPr>
          <w:rFonts w:cs="Arial"/>
        </w:rPr>
      </w:pPr>
    </w:p>
    <w:p w:rsidR="00742E18" w:rsidRPr="00A14FDB" w:rsidRDefault="00742E18" w:rsidP="00742E18">
      <w:pPr>
        <w:autoSpaceDE w:val="0"/>
        <w:autoSpaceDN w:val="0"/>
        <w:adjustRightInd w:val="0"/>
        <w:spacing w:after="0" w:line="240" w:lineRule="auto"/>
        <w:rPr>
          <w:rFonts w:cs="Arial"/>
        </w:rPr>
      </w:pPr>
      <w:r w:rsidRPr="00A14FDB">
        <w:rPr>
          <w:rFonts w:cs="Arial"/>
        </w:rPr>
        <w:t xml:space="preserve">Comme nous venons de le mentionner, un gouvernement libéral travaillera </w:t>
      </w:r>
      <w:r>
        <w:rPr>
          <w:rFonts w:cs="Arial"/>
        </w:rPr>
        <w:t xml:space="preserve">directement </w:t>
      </w:r>
      <w:r w:rsidRPr="00A14FDB">
        <w:rPr>
          <w:rFonts w:cs="Arial"/>
        </w:rPr>
        <w:t xml:space="preserve">avec les groupes métis, de même qu’avec les provinces et territoires </w:t>
      </w:r>
      <w:r>
        <w:rPr>
          <w:rFonts w:cs="Arial"/>
        </w:rPr>
        <w:t>concernés</w:t>
      </w:r>
      <w:r w:rsidRPr="00A14FDB">
        <w:rPr>
          <w:rFonts w:cs="Arial"/>
        </w:rPr>
        <w:t xml:space="preserve">, afin d’instaurer un processus fédéral de règlement des revendications qui servira de cadre pour faire reconnaître les droits des Métis protégés par l’article 35 de la </w:t>
      </w:r>
      <w:r w:rsidRPr="00A14FDB">
        <w:rPr>
          <w:rFonts w:cs="Arial"/>
          <w:i/>
        </w:rPr>
        <w:t xml:space="preserve">Loi constitutionnelle de 1982, </w:t>
      </w:r>
      <w:r w:rsidRPr="00A14FDB">
        <w:rPr>
          <w:rFonts w:cs="Arial"/>
        </w:rPr>
        <w:t>pour leur permettre de s’autogouverner et pour les aider à régler leurs revendications à l’endroit de la Couronne.</w:t>
      </w:r>
    </w:p>
    <w:p w:rsidR="00742E18" w:rsidRPr="00A14FDB" w:rsidRDefault="00742E18" w:rsidP="00742E18">
      <w:pPr>
        <w:autoSpaceDE w:val="0"/>
        <w:autoSpaceDN w:val="0"/>
        <w:adjustRightInd w:val="0"/>
        <w:spacing w:after="0" w:line="240" w:lineRule="auto"/>
        <w:rPr>
          <w:rFonts w:cs="Arial"/>
        </w:rPr>
      </w:pPr>
    </w:p>
    <w:p w:rsidR="00742E18" w:rsidRPr="00A14FDB" w:rsidRDefault="00742E18" w:rsidP="00742E18">
      <w:pPr>
        <w:autoSpaceDE w:val="0"/>
        <w:autoSpaceDN w:val="0"/>
        <w:adjustRightInd w:val="0"/>
        <w:spacing w:after="0" w:line="240" w:lineRule="auto"/>
        <w:rPr>
          <w:rFonts w:cs="Arial"/>
        </w:rPr>
      </w:pPr>
    </w:p>
    <w:p w:rsidR="00742E18" w:rsidRPr="00A14FDB" w:rsidRDefault="00742E18" w:rsidP="00742E18">
      <w:pPr>
        <w:pStyle w:val="Paragraphedeliste"/>
        <w:numPr>
          <w:ilvl w:val="0"/>
          <w:numId w:val="1"/>
        </w:numPr>
        <w:autoSpaceDE w:val="0"/>
        <w:autoSpaceDN w:val="0"/>
        <w:adjustRightInd w:val="0"/>
        <w:spacing w:after="0" w:line="240" w:lineRule="auto"/>
        <w:rPr>
          <w:rFonts w:cs="Frutiger LT Std 57 Cn"/>
          <w:color w:val="000000"/>
        </w:rPr>
      </w:pPr>
      <w:r w:rsidRPr="00A14FDB">
        <w:rPr>
          <w:rFonts w:cs="Frutiger LT Std 57 Cn"/>
          <w:b/>
          <w:bCs/>
          <w:color w:val="000000"/>
        </w:rPr>
        <w:t>Règlement des revendications territoriales des Métis du Manitoba</w:t>
      </w:r>
    </w:p>
    <w:p w:rsidR="00742E18" w:rsidRPr="00A14FDB" w:rsidRDefault="00742E18" w:rsidP="00742E18">
      <w:pPr>
        <w:spacing w:after="0" w:line="240" w:lineRule="auto"/>
        <w:rPr>
          <w:rFonts w:cs="Frutiger LT Std 57 Cn"/>
          <w:b/>
          <w:bCs/>
          <w:color w:val="000000"/>
        </w:rPr>
      </w:pPr>
    </w:p>
    <w:p w:rsidR="00742E18" w:rsidRPr="00A14FDB" w:rsidRDefault="00742E18" w:rsidP="00742E18">
      <w:pPr>
        <w:spacing w:after="0" w:line="240" w:lineRule="auto"/>
        <w:rPr>
          <w:i/>
        </w:rPr>
      </w:pPr>
      <w:r w:rsidRPr="00A14FDB">
        <w:rPr>
          <w:rFonts w:cs="Frutiger LT Std 47 Light Cn"/>
          <w:i/>
          <w:color w:val="000000"/>
        </w:rPr>
        <w:t xml:space="preserve">Votre parti entend-il régler de façon conforme à d’autres ententes sur les revendications territoriales récentes les revendications des Métis du Manitoba sur lesquelles la Cour suprême du Canada a statué dans la cause Manitoba Metis Federation inc. </w:t>
      </w:r>
      <w:r w:rsidRPr="00A14FDB">
        <w:rPr>
          <w:rFonts w:cs="Frutiger LT Std 47 Light Cn"/>
          <w:color w:val="000000"/>
        </w:rPr>
        <w:t>c.</w:t>
      </w:r>
      <w:r w:rsidRPr="00A14FDB">
        <w:rPr>
          <w:rFonts w:cs="Frutiger LT Std 47 Light Cn"/>
          <w:i/>
          <w:color w:val="000000"/>
        </w:rPr>
        <w:t xml:space="preserve"> Canada?</w:t>
      </w:r>
    </w:p>
    <w:p w:rsidR="00742E18" w:rsidRPr="00A14FDB" w:rsidRDefault="00742E18" w:rsidP="00742E18">
      <w:pPr>
        <w:autoSpaceDE w:val="0"/>
        <w:autoSpaceDN w:val="0"/>
        <w:adjustRightInd w:val="0"/>
        <w:spacing w:after="0" w:line="240" w:lineRule="auto"/>
        <w:contextualSpacing/>
        <w:rPr>
          <w:rFonts w:cs="Arial"/>
        </w:rPr>
      </w:pPr>
    </w:p>
    <w:p w:rsidR="00742E18" w:rsidRPr="00A14FDB" w:rsidRDefault="00742E18" w:rsidP="00742E18">
      <w:pPr>
        <w:autoSpaceDE w:val="0"/>
        <w:autoSpaceDN w:val="0"/>
        <w:adjustRightInd w:val="0"/>
        <w:spacing w:after="0" w:line="240" w:lineRule="auto"/>
        <w:contextualSpacing/>
        <w:rPr>
          <w:rFonts w:cs="Arial"/>
        </w:rPr>
      </w:pPr>
      <w:r w:rsidRPr="00A14FDB">
        <w:rPr>
          <w:rFonts w:cs="Arial"/>
        </w:rPr>
        <w:t>Un gouvernement libéral établira immédiatement un processus de négociation entre le Canada et la Fédération des Métis du Manitoba afin de régler les revendications territoriales des Métis du Manitoba légitimées par la Cour suprême.</w:t>
      </w:r>
    </w:p>
    <w:p w:rsidR="00742E18" w:rsidRPr="00A14FDB" w:rsidRDefault="00742E18" w:rsidP="00742E18">
      <w:pPr>
        <w:autoSpaceDE w:val="0"/>
        <w:autoSpaceDN w:val="0"/>
        <w:adjustRightInd w:val="0"/>
        <w:spacing w:after="0" w:line="240" w:lineRule="auto"/>
        <w:contextualSpacing/>
        <w:rPr>
          <w:rFonts w:cs="Arial"/>
        </w:rPr>
      </w:pPr>
    </w:p>
    <w:p w:rsidR="00742E18" w:rsidRPr="00A14FDB" w:rsidRDefault="00742E18" w:rsidP="00742E18">
      <w:pPr>
        <w:autoSpaceDE w:val="0"/>
        <w:autoSpaceDN w:val="0"/>
        <w:adjustRightInd w:val="0"/>
        <w:spacing w:after="0" w:line="240" w:lineRule="auto"/>
        <w:contextualSpacing/>
        <w:rPr>
          <w:rFonts w:cs="Arial"/>
        </w:rPr>
      </w:pPr>
      <w:r w:rsidRPr="00A14FDB">
        <w:rPr>
          <w:rFonts w:cs="Arial"/>
        </w:rPr>
        <w:t>Les droits et revendications uniques des Métis obligent le gouvernement fédéral – en collaboration avec les groupes métis, les provinces et les territoires – à négocier de bonne foi pour parvenir à des règlements justes et durables. Autrement, nous n’arriverons jamais à sceller la réconciliation.</w:t>
      </w:r>
    </w:p>
    <w:p w:rsidR="00742E18" w:rsidRPr="00A14FDB" w:rsidRDefault="00742E18" w:rsidP="00742E18">
      <w:pPr>
        <w:autoSpaceDE w:val="0"/>
        <w:autoSpaceDN w:val="0"/>
        <w:adjustRightInd w:val="0"/>
        <w:spacing w:after="0" w:line="240" w:lineRule="auto"/>
        <w:contextualSpacing/>
        <w:rPr>
          <w:rFonts w:cs="Arial"/>
        </w:rPr>
      </w:pPr>
    </w:p>
    <w:p w:rsidR="00742E18" w:rsidRPr="00A14FDB" w:rsidRDefault="00742E18" w:rsidP="00742E18">
      <w:pPr>
        <w:autoSpaceDE w:val="0"/>
        <w:autoSpaceDN w:val="0"/>
        <w:adjustRightInd w:val="0"/>
        <w:spacing w:after="0" w:line="240" w:lineRule="auto"/>
        <w:contextualSpacing/>
        <w:rPr>
          <w:rFonts w:cs="Arial"/>
        </w:rPr>
      </w:pPr>
    </w:p>
    <w:p w:rsidR="00742E18" w:rsidRPr="00A14FDB" w:rsidRDefault="00742E18" w:rsidP="00742E18">
      <w:pPr>
        <w:pStyle w:val="NormalWeb"/>
        <w:numPr>
          <w:ilvl w:val="0"/>
          <w:numId w:val="1"/>
        </w:numPr>
        <w:spacing w:before="0" w:beforeAutospacing="0" w:after="0" w:afterAutospacing="0"/>
        <w:rPr>
          <w:rFonts w:asciiTheme="minorHAnsi" w:hAnsiTheme="minorHAnsi" w:cs="Frutiger LT Std 47 Light Cn"/>
          <w:color w:val="000000"/>
          <w:sz w:val="22"/>
          <w:szCs w:val="22"/>
        </w:rPr>
      </w:pPr>
      <w:r w:rsidRPr="00A14FDB">
        <w:rPr>
          <w:rFonts w:asciiTheme="minorHAnsi" w:hAnsiTheme="minorHAnsi" w:cs="Frutiger LT Std 57 Cn"/>
          <w:b/>
          <w:bCs/>
          <w:color w:val="000000"/>
          <w:sz w:val="22"/>
          <w:szCs w:val="22"/>
        </w:rPr>
        <w:t>Pensionnats, et disparition et assassinat de femmes métisses</w:t>
      </w:r>
    </w:p>
    <w:p w:rsidR="00742E18" w:rsidRPr="00A14FDB" w:rsidRDefault="00742E18" w:rsidP="00742E18">
      <w:pPr>
        <w:pStyle w:val="NormalWeb"/>
        <w:spacing w:before="0" w:beforeAutospacing="0" w:after="0" w:afterAutospacing="0"/>
        <w:rPr>
          <w:rFonts w:asciiTheme="minorHAnsi" w:hAnsiTheme="minorHAnsi" w:cs="Frutiger LT Std 57 Cn"/>
          <w:bCs/>
          <w:i/>
          <w:color w:val="000000"/>
          <w:sz w:val="22"/>
          <w:szCs w:val="22"/>
        </w:rPr>
      </w:pPr>
    </w:p>
    <w:p w:rsidR="00742E18" w:rsidRPr="00A14FDB" w:rsidRDefault="00742E18" w:rsidP="00742E18">
      <w:pPr>
        <w:autoSpaceDE w:val="0"/>
        <w:autoSpaceDN w:val="0"/>
        <w:adjustRightInd w:val="0"/>
        <w:spacing w:after="0" w:line="240" w:lineRule="auto"/>
        <w:ind w:right="360"/>
        <w:rPr>
          <w:rFonts w:cs="Frutiger LT Std 47 Light Cn"/>
          <w:i/>
          <w:color w:val="000000"/>
        </w:rPr>
      </w:pPr>
      <w:r w:rsidRPr="00A14FDB">
        <w:rPr>
          <w:rFonts w:cs="Frutiger LT Std 47 Light Cn"/>
          <w:i/>
          <w:color w:val="000000"/>
        </w:rPr>
        <w:t>Votre parti indemnisera-t-il les survivants des pensionnats métis, notamment celui de l’Île-à-la-Crosse, en Saskatchewan?</w:t>
      </w:r>
    </w:p>
    <w:p w:rsidR="00742E18" w:rsidRPr="00A14FDB" w:rsidRDefault="00742E18" w:rsidP="00742E18">
      <w:pPr>
        <w:autoSpaceDE w:val="0"/>
        <w:autoSpaceDN w:val="0"/>
        <w:adjustRightInd w:val="0"/>
        <w:spacing w:after="0" w:line="240" w:lineRule="auto"/>
        <w:ind w:right="360"/>
        <w:rPr>
          <w:rFonts w:cs="Times New Roman"/>
          <w:lang w:eastAsia="en-CA"/>
        </w:rPr>
      </w:pPr>
    </w:p>
    <w:p w:rsidR="00742E18" w:rsidRPr="00A14FDB" w:rsidRDefault="00742E18" w:rsidP="00742E18">
      <w:pPr>
        <w:spacing w:after="0" w:line="240" w:lineRule="auto"/>
        <w:rPr>
          <w:bCs/>
          <w:color w:val="000000" w:themeColor="text1"/>
          <w:lang w:eastAsia="en-CA"/>
        </w:rPr>
      </w:pPr>
      <w:r w:rsidRPr="00A14FDB">
        <w:rPr>
          <w:bCs/>
          <w:color w:val="000000" w:themeColor="text1"/>
        </w:rPr>
        <w:t>Le Parti libéral du Canada s’engage à prendre des mesures favorisant la guérison des peuples autochtones, victimes d’un traumatisme intergénérationnel provoqué par ce génocide culturel. Nous travaillerons avec les survivants et les communautés autochtones à la mise en œuvre des 94 recommandations de la Commission de vérité et réconciliation, et pour résoudre rapidement les dossiers en suspens, collaborerons également avec les demandeurs exclus de la Convention de règlement relative aux pensionnats indiens. Nous engagerons en outre un dialogue ouvert et fécond avec les survivants des pensionnats et des externats métis ainsi qu’avec les organismes métis pour faire en sorte que justice soit rendue et pour favoriser la guérison des victimes de ce sombre chapitre de l’histoire canadienne.</w:t>
      </w:r>
    </w:p>
    <w:p w:rsidR="00742E18" w:rsidRPr="00A14FDB" w:rsidRDefault="00742E18" w:rsidP="00742E18">
      <w:pPr>
        <w:spacing w:after="0" w:line="240" w:lineRule="auto"/>
        <w:rPr>
          <w:bCs/>
          <w:color w:val="000000" w:themeColor="text1"/>
          <w:lang w:eastAsia="en-CA"/>
        </w:rPr>
      </w:pPr>
    </w:p>
    <w:p w:rsidR="00742E18" w:rsidRPr="00A14FDB" w:rsidRDefault="00742E18" w:rsidP="00742E18">
      <w:pPr>
        <w:spacing w:after="0" w:line="240" w:lineRule="auto"/>
        <w:rPr>
          <w:bCs/>
          <w:color w:val="000000" w:themeColor="text1"/>
          <w:lang w:eastAsia="en-CA"/>
        </w:rPr>
      </w:pPr>
    </w:p>
    <w:p w:rsidR="00742E18" w:rsidRPr="00A14FDB" w:rsidRDefault="00742E18" w:rsidP="00742E18">
      <w:pPr>
        <w:autoSpaceDE w:val="0"/>
        <w:autoSpaceDN w:val="0"/>
        <w:adjustRightInd w:val="0"/>
        <w:spacing w:after="0" w:line="240" w:lineRule="auto"/>
        <w:ind w:right="360"/>
        <w:rPr>
          <w:rFonts w:cs="Frutiger LT Std 47 Light Cn"/>
          <w:i/>
          <w:color w:val="000000"/>
        </w:rPr>
      </w:pPr>
      <w:r w:rsidRPr="00A14FDB">
        <w:rPr>
          <w:rFonts w:cs="Frutiger LT Std 47 Light Cn"/>
          <w:i/>
          <w:color w:val="000000"/>
        </w:rPr>
        <w:t>Votre parti est-il pour la tenue d’une enquête nationale sur les disparitions et les assassinats de femmes et de filles autochtones?</w:t>
      </w:r>
    </w:p>
    <w:p w:rsidR="00742E18" w:rsidRPr="00A14FDB" w:rsidRDefault="00742E18" w:rsidP="00742E18">
      <w:pPr>
        <w:pStyle w:val="Paragraphedeliste"/>
        <w:autoSpaceDE w:val="0"/>
        <w:autoSpaceDN w:val="0"/>
        <w:adjustRightInd w:val="0"/>
        <w:spacing w:after="0" w:line="240" w:lineRule="auto"/>
        <w:ind w:right="360"/>
        <w:rPr>
          <w:rFonts w:cs="Frutiger LT Std 47 Light Cn"/>
          <w:b/>
          <w:color w:val="000000"/>
        </w:rPr>
      </w:pPr>
    </w:p>
    <w:p w:rsidR="00742E18" w:rsidRPr="00A14FDB" w:rsidRDefault="00742E18" w:rsidP="00742E18">
      <w:pPr>
        <w:autoSpaceDE w:val="0"/>
        <w:autoSpaceDN w:val="0"/>
        <w:adjustRightInd w:val="0"/>
        <w:spacing w:after="0" w:line="240" w:lineRule="auto"/>
        <w:ind w:right="360"/>
      </w:pPr>
      <w:r w:rsidRPr="00A14FDB">
        <w:t>Un gouvernement libéral lancera immédiatement une enquête publique nationale sur les cas de femmes et de filles autochtones disparues et assassinées au Canada. L’enquête visera à recommander des mesures concrètes afin que les gouvernements, la police et les autres intervenants puissent résoudre ces crimes et en éviter de nouveaux. Nous promettons de nous attaquer énergiquement aux causes profondes de cette tragédie nationale.</w:t>
      </w:r>
    </w:p>
    <w:p w:rsidR="00742E18" w:rsidRPr="00A14FDB" w:rsidRDefault="00742E18" w:rsidP="00742E18">
      <w:pPr>
        <w:autoSpaceDE w:val="0"/>
        <w:autoSpaceDN w:val="0"/>
        <w:adjustRightInd w:val="0"/>
        <w:spacing w:after="0" w:line="240" w:lineRule="auto"/>
        <w:ind w:right="360"/>
        <w:rPr>
          <w:rFonts w:cs="Frutiger LT Std 47 Light Cn"/>
          <w:b/>
          <w:color w:val="000000"/>
        </w:rPr>
      </w:pPr>
    </w:p>
    <w:p w:rsidR="00742E18" w:rsidRPr="00A14FDB" w:rsidRDefault="00742E18" w:rsidP="00742E18">
      <w:pPr>
        <w:autoSpaceDE w:val="0"/>
        <w:autoSpaceDN w:val="0"/>
        <w:adjustRightInd w:val="0"/>
        <w:spacing w:after="0" w:line="240" w:lineRule="auto"/>
        <w:ind w:right="360"/>
        <w:rPr>
          <w:rFonts w:cs="Frutiger LT Std 47 Light Cn"/>
          <w:b/>
          <w:color w:val="000000"/>
        </w:rPr>
      </w:pPr>
    </w:p>
    <w:p w:rsidR="00742E18" w:rsidRPr="00A14FDB" w:rsidRDefault="00742E18" w:rsidP="00742E18">
      <w:pPr>
        <w:pStyle w:val="NormalWeb"/>
        <w:spacing w:before="0" w:beforeAutospacing="0" w:after="0" w:afterAutospacing="0"/>
        <w:rPr>
          <w:rFonts w:asciiTheme="minorHAnsi" w:eastAsiaTheme="minorHAnsi" w:hAnsiTheme="minorHAnsi" w:cs="Frutiger LT Std 47 Light Cn"/>
          <w:i/>
          <w:color w:val="000000"/>
          <w:sz w:val="22"/>
          <w:szCs w:val="22"/>
          <w:lang w:eastAsia="en-US"/>
        </w:rPr>
      </w:pPr>
      <w:r w:rsidRPr="00A14FDB">
        <w:rPr>
          <w:rFonts w:asciiTheme="minorHAnsi" w:eastAsiaTheme="minorHAnsi" w:hAnsiTheme="minorHAnsi" w:cs="Frutiger LT Std 47 Light Cn"/>
          <w:i/>
          <w:color w:val="000000"/>
          <w:sz w:val="22"/>
          <w:szCs w:val="22"/>
          <w:lang w:eastAsia="en-US"/>
        </w:rPr>
        <w:t>Votre parti veillera-t-il à ce que les préoccupations et les points de vue distincts des femmes métisses, tels qu’ils ont été exprimés par l’organisme Les Femmes Michif Otipemisiwak, fassent partie intégrante des efforts déployés pour mettre un terme à la violence contre les femmes et les filles autochtones?</w:t>
      </w:r>
    </w:p>
    <w:p w:rsidR="00742E18" w:rsidRPr="00A14FDB" w:rsidRDefault="00742E18" w:rsidP="00742E18">
      <w:pPr>
        <w:pStyle w:val="NormalWeb"/>
        <w:spacing w:before="0" w:beforeAutospacing="0" w:after="0" w:afterAutospacing="0"/>
        <w:rPr>
          <w:rFonts w:asciiTheme="minorHAnsi" w:hAnsiTheme="minorHAnsi"/>
          <w:i/>
          <w:sz w:val="22"/>
          <w:szCs w:val="22"/>
        </w:rPr>
      </w:pPr>
    </w:p>
    <w:p w:rsidR="00742E18" w:rsidRPr="00921D17" w:rsidRDefault="00742E18" w:rsidP="00742E18">
      <w:pPr>
        <w:spacing w:after="0" w:line="240" w:lineRule="auto"/>
      </w:pPr>
      <w:r w:rsidRPr="00A14FDB">
        <w:t>L’enquête nationale résultera d’un processus entièrement inclusif visant à rendre justice aux victimes, à soulager les membres de leur famille et à proposer un plan d’action pour mettre fin à cette tragédie qui continue de frapper le pays. Les</w:t>
      </w:r>
      <w:r w:rsidRPr="00A14FDB">
        <w:rPr>
          <w:color w:val="000000" w:themeColor="text1"/>
        </w:rPr>
        <w:t xml:space="preserve"> Femmes Michif Otipemisiwak participeront activement à ce processus</w:t>
      </w:r>
      <w:r w:rsidRPr="00A14FDB">
        <w:rPr>
          <w:rFonts w:cs="Frutiger LT Std 47 Light Cn"/>
          <w:color w:val="000000" w:themeColor="text1"/>
        </w:rPr>
        <w:t>.</w:t>
      </w:r>
    </w:p>
    <w:p w:rsidR="00D17336" w:rsidRPr="00921D17" w:rsidRDefault="00A6668A" w:rsidP="004222CE">
      <w:pPr>
        <w:spacing w:after="0" w:line="240" w:lineRule="auto"/>
      </w:pPr>
    </w:p>
    <w:p w:rsidR="00D17336" w:rsidRPr="00DF2252" w:rsidRDefault="00DF2252" w:rsidP="00DF2252">
      <w:pPr>
        <w:spacing w:after="0" w:line="240" w:lineRule="auto"/>
        <w:rPr>
          <w:b/>
        </w:rPr>
      </w:pPr>
      <w:r>
        <w:rPr>
          <w:b/>
        </w:rPr>
        <w:t>*</w:t>
      </w:r>
      <w:r w:rsidRPr="00DF2252">
        <w:rPr>
          <w:b/>
        </w:rPr>
        <w:t>NOTA</w:t>
      </w:r>
    </w:p>
    <w:p w:rsidR="00DF2252" w:rsidRDefault="00DF2252" w:rsidP="004222CE">
      <w:pPr>
        <w:spacing w:after="0" w:line="240" w:lineRule="auto"/>
        <w:rPr>
          <w:b/>
        </w:rPr>
      </w:pPr>
    </w:p>
    <w:p w:rsidR="00DF2252" w:rsidRPr="00921D17" w:rsidRDefault="00DF2252" w:rsidP="004222CE">
      <w:pPr>
        <w:spacing w:after="0" w:line="240" w:lineRule="auto"/>
        <w:rPr>
          <w:b/>
        </w:rPr>
      </w:pPr>
      <w:r>
        <w:rPr>
          <w:b/>
        </w:rPr>
        <w:t>Cette position s’applique également pour tous les Métis regroupés sous la Fédération Métisse du Canada</w:t>
      </w:r>
    </w:p>
    <w:sectPr w:rsidR="00DF2252" w:rsidRPr="00921D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68A" w:rsidRDefault="00A6668A">
      <w:pPr>
        <w:spacing w:after="0" w:line="240" w:lineRule="auto"/>
      </w:pPr>
      <w:r>
        <w:separator/>
      </w:r>
    </w:p>
  </w:endnote>
  <w:endnote w:type="continuationSeparator" w:id="0">
    <w:p w:rsidR="00A6668A" w:rsidRDefault="00A6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23" w:rsidRDefault="000663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435821"/>
      <w:docPartObj>
        <w:docPartGallery w:val="Page Numbers (Bottom of Page)"/>
        <w:docPartUnique/>
      </w:docPartObj>
    </w:sdtPr>
    <w:sdtEndPr/>
    <w:sdtContent>
      <w:p w:rsidR="005413E5" w:rsidRDefault="001D0758">
        <w:pPr>
          <w:pStyle w:val="Pieddepage"/>
          <w:jc w:val="center"/>
        </w:pPr>
        <w:r>
          <w:rPr>
            <w:noProof w:val="0"/>
          </w:rPr>
          <w:fldChar w:fldCharType="begin"/>
        </w:r>
        <w:r>
          <w:instrText xml:space="preserve"> PAGE   \* MERGEFORMAT </w:instrText>
        </w:r>
        <w:r>
          <w:rPr>
            <w:noProof w:val="0"/>
          </w:rPr>
          <w:fldChar w:fldCharType="separate"/>
        </w:r>
        <w:r w:rsidR="00012507">
          <w:t>4</w:t>
        </w:r>
        <w:r>
          <w:fldChar w:fldCharType="end"/>
        </w:r>
      </w:p>
    </w:sdtContent>
  </w:sdt>
  <w:p w:rsidR="005413E5" w:rsidRDefault="00A6668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23" w:rsidRDefault="000663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68A" w:rsidRDefault="00A6668A">
      <w:pPr>
        <w:spacing w:after="0" w:line="240" w:lineRule="auto"/>
      </w:pPr>
      <w:r>
        <w:separator/>
      </w:r>
    </w:p>
  </w:footnote>
  <w:footnote w:type="continuationSeparator" w:id="0">
    <w:p w:rsidR="00A6668A" w:rsidRDefault="00A66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23" w:rsidRDefault="0006632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23" w:rsidRDefault="0006632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23" w:rsidRDefault="000663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16D"/>
    <w:multiLevelType w:val="hybridMultilevel"/>
    <w:tmpl w:val="D84A1412"/>
    <w:lvl w:ilvl="0" w:tplc="5574A860">
      <w:start w:val="1"/>
      <w:numFmt w:val="bullet"/>
      <w:lvlText w:val=""/>
      <w:lvlJc w:val="left"/>
      <w:pPr>
        <w:ind w:left="720" w:hanging="360"/>
      </w:pPr>
      <w:rPr>
        <w:rFonts w:ascii="Symbol" w:hAnsi="Symbol" w:hint="default"/>
      </w:rPr>
    </w:lvl>
    <w:lvl w:ilvl="1" w:tplc="0A00F0B0" w:tentative="1">
      <w:start w:val="1"/>
      <w:numFmt w:val="bullet"/>
      <w:lvlText w:val="o"/>
      <w:lvlJc w:val="left"/>
      <w:pPr>
        <w:ind w:left="1440" w:hanging="360"/>
      </w:pPr>
      <w:rPr>
        <w:rFonts w:ascii="Courier New" w:hAnsi="Courier New" w:cs="Courier New" w:hint="default"/>
      </w:rPr>
    </w:lvl>
    <w:lvl w:ilvl="2" w:tplc="1CB491A6" w:tentative="1">
      <w:start w:val="1"/>
      <w:numFmt w:val="bullet"/>
      <w:lvlText w:val=""/>
      <w:lvlJc w:val="left"/>
      <w:pPr>
        <w:ind w:left="2160" w:hanging="360"/>
      </w:pPr>
      <w:rPr>
        <w:rFonts w:ascii="Wingdings" w:hAnsi="Wingdings" w:hint="default"/>
      </w:rPr>
    </w:lvl>
    <w:lvl w:ilvl="3" w:tplc="27680B1E" w:tentative="1">
      <w:start w:val="1"/>
      <w:numFmt w:val="bullet"/>
      <w:lvlText w:val=""/>
      <w:lvlJc w:val="left"/>
      <w:pPr>
        <w:ind w:left="2880" w:hanging="360"/>
      </w:pPr>
      <w:rPr>
        <w:rFonts w:ascii="Symbol" w:hAnsi="Symbol" w:hint="default"/>
      </w:rPr>
    </w:lvl>
    <w:lvl w:ilvl="4" w:tplc="DD9EA724" w:tentative="1">
      <w:start w:val="1"/>
      <w:numFmt w:val="bullet"/>
      <w:lvlText w:val="o"/>
      <w:lvlJc w:val="left"/>
      <w:pPr>
        <w:ind w:left="3600" w:hanging="360"/>
      </w:pPr>
      <w:rPr>
        <w:rFonts w:ascii="Courier New" w:hAnsi="Courier New" w:cs="Courier New" w:hint="default"/>
      </w:rPr>
    </w:lvl>
    <w:lvl w:ilvl="5" w:tplc="ADE26864" w:tentative="1">
      <w:start w:val="1"/>
      <w:numFmt w:val="bullet"/>
      <w:lvlText w:val=""/>
      <w:lvlJc w:val="left"/>
      <w:pPr>
        <w:ind w:left="4320" w:hanging="360"/>
      </w:pPr>
      <w:rPr>
        <w:rFonts w:ascii="Wingdings" w:hAnsi="Wingdings" w:hint="default"/>
      </w:rPr>
    </w:lvl>
    <w:lvl w:ilvl="6" w:tplc="1F3EE380" w:tentative="1">
      <w:start w:val="1"/>
      <w:numFmt w:val="bullet"/>
      <w:lvlText w:val=""/>
      <w:lvlJc w:val="left"/>
      <w:pPr>
        <w:ind w:left="5040" w:hanging="360"/>
      </w:pPr>
      <w:rPr>
        <w:rFonts w:ascii="Symbol" w:hAnsi="Symbol" w:hint="default"/>
      </w:rPr>
    </w:lvl>
    <w:lvl w:ilvl="7" w:tplc="3BF2FCEE" w:tentative="1">
      <w:start w:val="1"/>
      <w:numFmt w:val="bullet"/>
      <w:lvlText w:val="o"/>
      <w:lvlJc w:val="left"/>
      <w:pPr>
        <w:ind w:left="5760" w:hanging="360"/>
      </w:pPr>
      <w:rPr>
        <w:rFonts w:ascii="Courier New" w:hAnsi="Courier New" w:cs="Courier New" w:hint="default"/>
      </w:rPr>
    </w:lvl>
    <w:lvl w:ilvl="8" w:tplc="C7EA04DC" w:tentative="1">
      <w:start w:val="1"/>
      <w:numFmt w:val="bullet"/>
      <w:lvlText w:val=""/>
      <w:lvlJc w:val="left"/>
      <w:pPr>
        <w:ind w:left="6480" w:hanging="360"/>
      </w:pPr>
      <w:rPr>
        <w:rFonts w:ascii="Wingdings" w:hAnsi="Wingdings" w:hint="default"/>
      </w:rPr>
    </w:lvl>
  </w:abstractNum>
  <w:abstractNum w:abstractNumId="1" w15:restartNumberingAfterBreak="0">
    <w:nsid w:val="12AF061C"/>
    <w:multiLevelType w:val="hybridMultilevel"/>
    <w:tmpl w:val="34FE4E70"/>
    <w:lvl w:ilvl="0" w:tplc="91E4599E">
      <w:start w:val="1"/>
      <w:numFmt w:val="bullet"/>
      <w:lvlText w:val=""/>
      <w:lvlJc w:val="left"/>
      <w:pPr>
        <w:ind w:left="810" w:hanging="360"/>
      </w:pPr>
      <w:rPr>
        <w:rFonts w:ascii="Symbol" w:hAnsi="Symbol" w:hint="default"/>
      </w:rPr>
    </w:lvl>
    <w:lvl w:ilvl="1" w:tplc="583C7EDA" w:tentative="1">
      <w:start w:val="1"/>
      <w:numFmt w:val="bullet"/>
      <w:lvlText w:val="o"/>
      <w:lvlJc w:val="left"/>
      <w:pPr>
        <w:ind w:left="1530" w:hanging="360"/>
      </w:pPr>
      <w:rPr>
        <w:rFonts w:ascii="Courier New" w:hAnsi="Courier New" w:cs="Courier New" w:hint="default"/>
      </w:rPr>
    </w:lvl>
    <w:lvl w:ilvl="2" w:tplc="CDF01962" w:tentative="1">
      <w:start w:val="1"/>
      <w:numFmt w:val="bullet"/>
      <w:lvlText w:val=""/>
      <w:lvlJc w:val="left"/>
      <w:pPr>
        <w:ind w:left="2250" w:hanging="360"/>
      </w:pPr>
      <w:rPr>
        <w:rFonts w:ascii="Wingdings" w:hAnsi="Wingdings" w:hint="default"/>
      </w:rPr>
    </w:lvl>
    <w:lvl w:ilvl="3" w:tplc="344E1D38" w:tentative="1">
      <w:start w:val="1"/>
      <w:numFmt w:val="bullet"/>
      <w:lvlText w:val=""/>
      <w:lvlJc w:val="left"/>
      <w:pPr>
        <w:ind w:left="2970" w:hanging="360"/>
      </w:pPr>
      <w:rPr>
        <w:rFonts w:ascii="Symbol" w:hAnsi="Symbol" w:hint="default"/>
      </w:rPr>
    </w:lvl>
    <w:lvl w:ilvl="4" w:tplc="35A42BD4" w:tentative="1">
      <w:start w:val="1"/>
      <w:numFmt w:val="bullet"/>
      <w:lvlText w:val="o"/>
      <w:lvlJc w:val="left"/>
      <w:pPr>
        <w:ind w:left="3690" w:hanging="360"/>
      </w:pPr>
      <w:rPr>
        <w:rFonts w:ascii="Courier New" w:hAnsi="Courier New" w:cs="Courier New" w:hint="default"/>
      </w:rPr>
    </w:lvl>
    <w:lvl w:ilvl="5" w:tplc="E8AC96DE" w:tentative="1">
      <w:start w:val="1"/>
      <w:numFmt w:val="bullet"/>
      <w:lvlText w:val=""/>
      <w:lvlJc w:val="left"/>
      <w:pPr>
        <w:ind w:left="4410" w:hanging="360"/>
      </w:pPr>
      <w:rPr>
        <w:rFonts w:ascii="Wingdings" w:hAnsi="Wingdings" w:hint="default"/>
      </w:rPr>
    </w:lvl>
    <w:lvl w:ilvl="6" w:tplc="29005250" w:tentative="1">
      <w:start w:val="1"/>
      <w:numFmt w:val="bullet"/>
      <w:lvlText w:val=""/>
      <w:lvlJc w:val="left"/>
      <w:pPr>
        <w:ind w:left="5130" w:hanging="360"/>
      </w:pPr>
      <w:rPr>
        <w:rFonts w:ascii="Symbol" w:hAnsi="Symbol" w:hint="default"/>
      </w:rPr>
    </w:lvl>
    <w:lvl w:ilvl="7" w:tplc="535ECE84" w:tentative="1">
      <w:start w:val="1"/>
      <w:numFmt w:val="bullet"/>
      <w:lvlText w:val="o"/>
      <w:lvlJc w:val="left"/>
      <w:pPr>
        <w:ind w:left="5850" w:hanging="360"/>
      </w:pPr>
      <w:rPr>
        <w:rFonts w:ascii="Courier New" w:hAnsi="Courier New" w:cs="Courier New" w:hint="default"/>
      </w:rPr>
    </w:lvl>
    <w:lvl w:ilvl="8" w:tplc="2E62B8BE" w:tentative="1">
      <w:start w:val="1"/>
      <w:numFmt w:val="bullet"/>
      <w:lvlText w:val=""/>
      <w:lvlJc w:val="left"/>
      <w:pPr>
        <w:ind w:left="6570" w:hanging="360"/>
      </w:pPr>
      <w:rPr>
        <w:rFonts w:ascii="Wingdings" w:hAnsi="Wingdings" w:hint="default"/>
      </w:rPr>
    </w:lvl>
  </w:abstractNum>
  <w:abstractNum w:abstractNumId="2" w15:restartNumberingAfterBreak="0">
    <w:nsid w:val="185C2ED0"/>
    <w:multiLevelType w:val="hybridMultilevel"/>
    <w:tmpl w:val="79B46C5A"/>
    <w:lvl w:ilvl="0" w:tplc="4B2C2DFA">
      <w:start w:val="1"/>
      <w:numFmt w:val="decimal"/>
      <w:lvlText w:val="%1)"/>
      <w:lvlJc w:val="left"/>
      <w:pPr>
        <w:ind w:left="405" w:hanging="360"/>
      </w:pPr>
      <w:rPr>
        <w:rFonts w:hint="default"/>
      </w:rPr>
    </w:lvl>
    <w:lvl w:ilvl="1" w:tplc="5116140C" w:tentative="1">
      <w:start w:val="1"/>
      <w:numFmt w:val="lowerLetter"/>
      <w:lvlText w:val="%2."/>
      <w:lvlJc w:val="left"/>
      <w:pPr>
        <w:ind w:left="1125" w:hanging="360"/>
      </w:pPr>
    </w:lvl>
    <w:lvl w:ilvl="2" w:tplc="74EAD370" w:tentative="1">
      <w:start w:val="1"/>
      <w:numFmt w:val="lowerRoman"/>
      <w:lvlText w:val="%3."/>
      <w:lvlJc w:val="right"/>
      <w:pPr>
        <w:ind w:left="1845" w:hanging="180"/>
      </w:pPr>
    </w:lvl>
    <w:lvl w:ilvl="3" w:tplc="E8BC2A28" w:tentative="1">
      <w:start w:val="1"/>
      <w:numFmt w:val="decimal"/>
      <w:lvlText w:val="%4."/>
      <w:lvlJc w:val="left"/>
      <w:pPr>
        <w:ind w:left="2565" w:hanging="360"/>
      </w:pPr>
    </w:lvl>
    <w:lvl w:ilvl="4" w:tplc="B4C45A44" w:tentative="1">
      <w:start w:val="1"/>
      <w:numFmt w:val="lowerLetter"/>
      <w:lvlText w:val="%5."/>
      <w:lvlJc w:val="left"/>
      <w:pPr>
        <w:ind w:left="3285" w:hanging="360"/>
      </w:pPr>
    </w:lvl>
    <w:lvl w:ilvl="5" w:tplc="7FAA3A20" w:tentative="1">
      <w:start w:val="1"/>
      <w:numFmt w:val="lowerRoman"/>
      <w:lvlText w:val="%6."/>
      <w:lvlJc w:val="right"/>
      <w:pPr>
        <w:ind w:left="4005" w:hanging="180"/>
      </w:pPr>
    </w:lvl>
    <w:lvl w:ilvl="6" w:tplc="2D768710" w:tentative="1">
      <w:start w:val="1"/>
      <w:numFmt w:val="decimal"/>
      <w:lvlText w:val="%7."/>
      <w:lvlJc w:val="left"/>
      <w:pPr>
        <w:ind w:left="4725" w:hanging="360"/>
      </w:pPr>
    </w:lvl>
    <w:lvl w:ilvl="7" w:tplc="E382ABB4" w:tentative="1">
      <w:start w:val="1"/>
      <w:numFmt w:val="lowerLetter"/>
      <w:lvlText w:val="%8."/>
      <w:lvlJc w:val="left"/>
      <w:pPr>
        <w:ind w:left="5445" w:hanging="360"/>
      </w:pPr>
    </w:lvl>
    <w:lvl w:ilvl="8" w:tplc="8EC24E3C" w:tentative="1">
      <w:start w:val="1"/>
      <w:numFmt w:val="lowerRoman"/>
      <w:lvlText w:val="%9."/>
      <w:lvlJc w:val="right"/>
      <w:pPr>
        <w:ind w:left="6165" w:hanging="180"/>
      </w:pPr>
    </w:lvl>
  </w:abstractNum>
  <w:abstractNum w:abstractNumId="3" w15:restartNumberingAfterBreak="0">
    <w:nsid w:val="1F53719F"/>
    <w:multiLevelType w:val="hybridMultilevel"/>
    <w:tmpl w:val="5FACA002"/>
    <w:lvl w:ilvl="0" w:tplc="1B086FFE">
      <w:start w:val="1"/>
      <w:numFmt w:val="bullet"/>
      <w:lvlText w:val=""/>
      <w:lvlJc w:val="left"/>
      <w:pPr>
        <w:ind w:left="720" w:hanging="360"/>
      </w:pPr>
      <w:rPr>
        <w:rFonts w:ascii="Symbol" w:hAnsi="Symbol" w:hint="default"/>
      </w:rPr>
    </w:lvl>
    <w:lvl w:ilvl="1" w:tplc="D2382F5E" w:tentative="1">
      <w:start w:val="1"/>
      <w:numFmt w:val="bullet"/>
      <w:lvlText w:val="o"/>
      <w:lvlJc w:val="left"/>
      <w:pPr>
        <w:ind w:left="1440" w:hanging="360"/>
      </w:pPr>
      <w:rPr>
        <w:rFonts w:ascii="Courier New" w:hAnsi="Courier New" w:cs="Courier New" w:hint="default"/>
      </w:rPr>
    </w:lvl>
    <w:lvl w:ilvl="2" w:tplc="9F5862AC" w:tentative="1">
      <w:start w:val="1"/>
      <w:numFmt w:val="bullet"/>
      <w:lvlText w:val=""/>
      <w:lvlJc w:val="left"/>
      <w:pPr>
        <w:ind w:left="2160" w:hanging="360"/>
      </w:pPr>
      <w:rPr>
        <w:rFonts w:ascii="Wingdings" w:hAnsi="Wingdings" w:hint="default"/>
      </w:rPr>
    </w:lvl>
    <w:lvl w:ilvl="3" w:tplc="F6967374" w:tentative="1">
      <w:start w:val="1"/>
      <w:numFmt w:val="bullet"/>
      <w:lvlText w:val=""/>
      <w:lvlJc w:val="left"/>
      <w:pPr>
        <w:ind w:left="2880" w:hanging="360"/>
      </w:pPr>
      <w:rPr>
        <w:rFonts w:ascii="Symbol" w:hAnsi="Symbol" w:hint="default"/>
      </w:rPr>
    </w:lvl>
    <w:lvl w:ilvl="4" w:tplc="B0D2158A" w:tentative="1">
      <w:start w:val="1"/>
      <w:numFmt w:val="bullet"/>
      <w:lvlText w:val="o"/>
      <w:lvlJc w:val="left"/>
      <w:pPr>
        <w:ind w:left="3600" w:hanging="360"/>
      </w:pPr>
      <w:rPr>
        <w:rFonts w:ascii="Courier New" w:hAnsi="Courier New" w:cs="Courier New" w:hint="default"/>
      </w:rPr>
    </w:lvl>
    <w:lvl w:ilvl="5" w:tplc="B2726DAA" w:tentative="1">
      <w:start w:val="1"/>
      <w:numFmt w:val="bullet"/>
      <w:lvlText w:val=""/>
      <w:lvlJc w:val="left"/>
      <w:pPr>
        <w:ind w:left="4320" w:hanging="360"/>
      </w:pPr>
      <w:rPr>
        <w:rFonts w:ascii="Wingdings" w:hAnsi="Wingdings" w:hint="default"/>
      </w:rPr>
    </w:lvl>
    <w:lvl w:ilvl="6" w:tplc="8828E7F4" w:tentative="1">
      <w:start w:val="1"/>
      <w:numFmt w:val="bullet"/>
      <w:lvlText w:val=""/>
      <w:lvlJc w:val="left"/>
      <w:pPr>
        <w:ind w:left="5040" w:hanging="360"/>
      </w:pPr>
      <w:rPr>
        <w:rFonts w:ascii="Symbol" w:hAnsi="Symbol" w:hint="default"/>
      </w:rPr>
    </w:lvl>
    <w:lvl w:ilvl="7" w:tplc="43D6CF36" w:tentative="1">
      <w:start w:val="1"/>
      <w:numFmt w:val="bullet"/>
      <w:lvlText w:val="o"/>
      <w:lvlJc w:val="left"/>
      <w:pPr>
        <w:ind w:left="5760" w:hanging="360"/>
      </w:pPr>
      <w:rPr>
        <w:rFonts w:ascii="Courier New" w:hAnsi="Courier New" w:cs="Courier New" w:hint="default"/>
      </w:rPr>
    </w:lvl>
    <w:lvl w:ilvl="8" w:tplc="D9E82CF0" w:tentative="1">
      <w:start w:val="1"/>
      <w:numFmt w:val="bullet"/>
      <w:lvlText w:val=""/>
      <w:lvlJc w:val="left"/>
      <w:pPr>
        <w:ind w:left="6480" w:hanging="360"/>
      </w:pPr>
      <w:rPr>
        <w:rFonts w:ascii="Wingdings" w:hAnsi="Wingdings" w:hint="default"/>
      </w:rPr>
    </w:lvl>
  </w:abstractNum>
  <w:abstractNum w:abstractNumId="4" w15:restartNumberingAfterBreak="0">
    <w:nsid w:val="26D155D4"/>
    <w:multiLevelType w:val="hybridMultilevel"/>
    <w:tmpl w:val="E0942DE8"/>
    <w:lvl w:ilvl="0" w:tplc="41F6F85E">
      <w:start w:val="1"/>
      <w:numFmt w:val="bullet"/>
      <w:lvlText w:val=""/>
      <w:lvlJc w:val="left"/>
      <w:pPr>
        <w:ind w:left="720" w:hanging="360"/>
      </w:pPr>
      <w:rPr>
        <w:rFonts w:ascii="Symbol" w:hAnsi="Symbol" w:hint="default"/>
      </w:rPr>
    </w:lvl>
    <w:lvl w:ilvl="1" w:tplc="E16ED59E" w:tentative="1">
      <w:start w:val="1"/>
      <w:numFmt w:val="bullet"/>
      <w:lvlText w:val="o"/>
      <w:lvlJc w:val="left"/>
      <w:pPr>
        <w:ind w:left="1440" w:hanging="360"/>
      </w:pPr>
      <w:rPr>
        <w:rFonts w:ascii="Courier New" w:hAnsi="Courier New" w:cs="Courier New" w:hint="default"/>
      </w:rPr>
    </w:lvl>
    <w:lvl w:ilvl="2" w:tplc="C59EC66E" w:tentative="1">
      <w:start w:val="1"/>
      <w:numFmt w:val="bullet"/>
      <w:lvlText w:val=""/>
      <w:lvlJc w:val="left"/>
      <w:pPr>
        <w:ind w:left="2160" w:hanging="360"/>
      </w:pPr>
      <w:rPr>
        <w:rFonts w:ascii="Wingdings" w:hAnsi="Wingdings" w:hint="default"/>
      </w:rPr>
    </w:lvl>
    <w:lvl w:ilvl="3" w:tplc="FF9A5C56" w:tentative="1">
      <w:start w:val="1"/>
      <w:numFmt w:val="bullet"/>
      <w:lvlText w:val=""/>
      <w:lvlJc w:val="left"/>
      <w:pPr>
        <w:ind w:left="2880" w:hanging="360"/>
      </w:pPr>
      <w:rPr>
        <w:rFonts w:ascii="Symbol" w:hAnsi="Symbol" w:hint="default"/>
      </w:rPr>
    </w:lvl>
    <w:lvl w:ilvl="4" w:tplc="D4F092AA" w:tentative="1">
      <w:start w:val="1"/>
      <w:numFmt w:val="bullet"/>
      <w:lvlText w:val="o"/>
      <w:lvlJc w:val="left"/>
      <w:pPr>
        <w:ind w:left="3600" w:hanging="360"/>
      </w:pPr>
      <w:rPr>
        <w:rFonts w:ascii="Courier New" w:hAnsi="Courier New" w:cs="Courier New" w:hint="default"/>
      </w:rPr>
    </w:lvl>
    <w:lvl w:ilvl="5" w:tplc="F202000E" w:tentative="1">
      <w:start w:val="1"/>
      <w:numFmt w:val="bullet"/>
      <w:lvlText w:val=""/>
      <w:lvlJc w:val="left"/>
      <w:pPr>
        <w:ind w:left="4320" w:hanging="360"/>
      </w:pPr>
      <w:rPr>
        <w:rFonts w:ascii="Wingdings" w:hAnsi="Wingdings" w:hint="default"/>
      </w:rPr>
    </w:lvl>
    <w:lvl w:ilvl="6" w:tplc="54C0DE52" w:tentative="1">
      <w:start w:val="1"/>
      <w:numFmt w:val="bullet"/>
      <w:lvlText w:val=""/>
      <w:lvlJc w:val="left"/>
      <w:pPr>
        <w:ind w:left="5040" w:hanging="360"/>
      </w:pPr>
      <w:rPr>
        <w:rFonts w:ascii="Symbol" w:hAnsi="Symbol" w:hint="default"/>
      </w:rPr>
    </w:lvl>
    <w:lvl w:ilvl="7" w:tplc="9F061F04" w:tentative="1">
      <w:start w:val="1"/>
      <w:numFmt w:val="bullet"/>
      <w:lvlText w:val="o"/>
      <w:lvlJc w:val="left"/>
      <w:pPr>
        <w:ind w:left="5760" w:hanging="360"/>
      </w:pPr>
      <w:rPr>
        <w:rFonts w:ascii="Courier New" w:hAnsi="Courier New" w:cs="Courier New" w:hint="default"/>
      </w:rPr>
    </w:lvl>
    <w:lvl w:ilvl="8" w:tplc="4246C9E0" w:tentative="1">
      <w:start w:val="1"/>
      <w:numFmt w:val="bullet"/>
      <w:lvlText w:val=""/>
      <w:lvlJc w:val="left"/>
      <w:pPr>
        <w:ind w:left="6480" w:hanging="360"/>
      </w:pPr>
      <w:rPr>
        <w:rFonts w:ascii="Wingdings" w:hAnsi="Wingdings" w:hint="default"/>
      </w:rPr>
    </w:lvl>
  </w:abstractNum>
  <w:abstractNum w:abstractNumId="5" w15:restartNumberingAfterBreak="0">
    <w:nsid w:val="2B7F687C"/>
    <w:multiLevelType w:val="hybridMultilevel"/>
    <w:tmpl w:val="7278C430"/>
    <w:lvl w:ilvl="0" w:tplc="50D43D20">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1E0CF1"/>
    <w:multiLevelType w:val="hybridMultilevel"/>
    <w:tmpl w:val="27A2B3E2"/>
    <w:lvl w:ilvl="0" w:tplc="FD2038EC">
      <w:start w:val="1"/>
      <w:numFmt w:val="decimal"/>
      <w:lvlText w:val="%1)"/>
      <w:lvlJc w:val="left"/>
      <w:pPr>
        <w:ind w:left="405" w:hanging="360"/>
      </w:pPr>
      <w:rPr>
        <w:rFonts w:hint="default"/>
      </w:rPr>
    </w:lvl>
    <w:lvl w:ilvl="1" w:tplc="5116140C" w:tentative="1">
      <w:start w:val="1"/>
      <w:numFmt w:val="lowerLetter"/>
      <w:lvlText w:val="%2."/>
      <w:lvlJc w:val="left"/>
      <w:pPr>
        <w:ind w:left="1125" w:hanging="360"/>
      </w:pPr>
    </w:lvl>
    <w:lvl w:ilvl="2" w:tplc="74EAD370" w:tentative="1">
      <w:start w:val="1"/>
      <w:numFmt w:val="lowerRoman"/>
      <w:lvlText w:val="%3."/>
      <w:lvlJc w:val="right"/>
      <w:pPr>
        <w:ind w:left="1845" w:hanging="180"/>
      </w:pPr>
    </w:lvl>
    <w:lvl w:ilvl="3" w:tplc="E8BC2A28" w:tentative="1">
      <w:start w:val="1"/>
      <w:numFmt w:val="decimal"/>
      <w:lvlText w:val="%4."/>
      <w:lvlJc w:val="left"/>
      <w:pPr>
        <w:ind w:left="2565" w:hanging="360"/>
      </w:pPr>
    </w:lvl>
    <w:lvl w:ilvl="4" w:tplc="B4C45A44" w:tentative="1">
      <w:start w:val="1"/>
      <w:numFmt w:val="lowerLetter"/>
      <w:lvlText w:val="%5."/>
      <w:lvlJc w:val="left"/>
      <w:pPr>
        <w:ind w:left="3285" w:hanging="360"/>
      </w:pPr>
    </w:lvl>
    <w:lvl w:ilvl="5" w:tplc="7FAA3A20" w:tentative="1">
      <w:start w:val="1"/>
      <w:numFmt w:val="lowerRoman"/>
      <w:lvlText w:val="%6."/>
      <w:lvlJc w:val="right"/>
      <w:pPr>
        <w:ind w:left="4005" w:hanging="180"/>
      </w:pPr>
    </w:lvl>
    <w:lvl w:ilvl="6" w:tplc="2D768710" w:tentative="1">
      <w:start w:val="1"/>
      <w:numFmt w:val="decimal"/>
      <w:lvlText w:val="%7."/>
      <w:lvlJc w:val="left"/>
      <w:pPr>
        <w:ind w:left="4725" w:hanging="360"/>
      </w:pPr>
    </w:lvl>
    <w:lvl w:ilvl="7" w:tplc="E382ABB4" w:tentative="1">
      <w:start w:val="1"/>
      <w:numFmt w:val="lowerLetter"/>
      <w:lvlText w:val="%8."/>
      <w:lvlJc w:val="left"/>
      <w:pPr>
        <w:ind w:left="5445" w:hanging="360"/>
      </w:pPr>
    </w:lvl>
    <w:lvl w:ilvl="8" w:tplc="8EC24E3C" w:tentative="1">
      <w:start w:val="1"/>
      <w:numFmt w:val="lowerRoman"/>
      <w:lvlText w:val="%9."/>
      <w:lvlJc w:val="right"/>
      <w:pPr>
        <w:ind w:left="6165" w:hanging="180"/>
      </w:pPr>
    </w:lvl>
  </w:abstractNum>
  <w:abstractNum w:abstractNumId="7" w15:restartNumberingAfterBreak="0">
    <w:nsid w:val="341A0C5F"/>
    <w:multiLevelType w:val="hybridMultilevel"/>
    <w:tmpl w:val="9BBE3EDE"/>
    <w:lvl w:ilvl="0" w:tplc="64744D68">
      <w:start w:val="1"/>
      <w:numFmt w:val="bullet"/>
      <w:lvlText w:val=""/>
      <w:lvlJc w:val="left"/>
      <w:pPr>
        <w:ind w:left="720" w:hanging="360"/>
      </w:pPr>
      <w:rPr>
        <w:rFonts w:ascii="Symbol" w:hAnsi="Symbol" w:hint="default"/>
      </w:rPr>
    </w:lvl>
    <w:lvl w:ilvl="1" w:tplc="E9643E0E" w:tentative="1">
      <w:start w:val="1"/>
      <w:numFmt w:val="bullet"/>
      <w:lvlText w:val="o"/>
      <w:lvlJc w:val="left"/>
      <w:pPr>
        <w:ind w:left="1440" w:hanging="360"/>
      </w:pPr>
      <w:rPr>
        <w:rFonts w:ascii="Courier New" w:hAnsi="Courier New" w:cs="Courier New" w:hint="default"/>
      </w:rPr>
    </w:lvl>
    <w:lvl w:ilvl="2" w:tplc="29D06FB4" w:tentative="1">
      <w:start w:val="1"/>
      <w:numFmt w:val="bullet"/>
      <w:lvlText w:val=""/>
      <w:lvlJc w:val="left"/>
      <w:pPr>
        <w:ind w:left="2160" w:hanging="360"/>
      </w:pPr>
      <w:rPr>
        <w:rFonts w:ascii="Wingdings" w:hAnsi="Wingdings" w:hint="default"/>
      </w:rPr>
    </w:lvl>
    <w:lvl w:ilvl="3" w:tplc="B8D43B9C" w:tentative="1">
      <w:start w:val="1"/>
      <w:numFmt w:val="bullet"/>
      <w:lvlText w:val=""/>
      <w:lvlJc w:val="left"/>
      <w:pPr>
        <w:ind w:left="2880" w:hanging="360"/>
      </w:pPr>
      <w:rPr>
        <w:rFonts w:ascii="Symbol" w:hAnsi="Symbol" w:hint="default"/>
      </w:rPr>
    </w:lvl>
    <w:lvl w:ilvl="4" w:tplc="3C9C8E42" w:tentative="1">
      <w:start w:val="1"/>
      <w:numFmt w:val="bullet"/>
      <w:lvlText w:val="o"/>
      <w:lvlJc w:val="left"/>
      <w:pPr>
        <w:ind w:left="3600" w:hanging="360"/>
      </w:pPr>
      <w:rPr>
        <w:rFonts w:ascii="Courier New" w:hAnsi="Courier New" w:cs="Courier New" w:hint="default"/>
      </w:rPr>
    </w:lvl>
    <w:lvl w:ilvl="5" w:tplc="19728528" w:tentative="1">
      <w:start w:val="1"/>
      <w:numFmt w:val="bullet"/>
      <w:lvlText w:val=""/>
      <w:lvlJc w:val="left"/>
      <w:pPr>
        <w:ind w:left="4320" w:hanging="360"/>
      </w:pPr>
      <w:rPr>
        <w:rFonts w:ascii="Wingdings" w:hAnsi="Wingdings" w:hint="default"/>
      </w:rPr>
    </w:lvl>
    <w:lvl w:ilvl="6" w:tplc="AF0879B4" w:tentative="1">
      <w:start w:val="1"/>
      <w:numFmt w:val="bullet"/>
      <w:lvlText w:val=""/>
      <w:lvlJc w:val="left"/>
      <w:pPr>
        <w:ind w:left="5040" w:hanging="360"/>
      </w:pPr>
      <w:rPr>
        <w:rFonts w:ascii="Symbol" w:hAnsi="Symbol" w:hint="default"/>
      </w:rPr>
    </w:lvl>
    <w:lvl w:ilvl="7" w:tplc="5CF6A05E" w:tentative="1">
      <w:start w:val="1"/>
      <w:numFmt w:val="bullet"/>
      <w:lvlText w:val="o"/>
      <w:lvlJc w:val="left"/>
      <w:pPr>
        <w:ind w:left="5760" w:hanging="360"/>
      </w:pPr>
      <w:rPr>
        <w:rFonts w:ascii="Courier New" w:hAnsi="Courier New" w:cs="Courier New" w:hint="default"/>
      </w:rPr>
    </w:lvl>
    <w:lvl w:ilvl="8" w:tplc="C2D4B828" w:tentative="1">
      <w:start w:val="1"/>
      <w:numFmt w:val="bullet"/>
      <w:lvlText w:val=""/>
      <w:lvlJc w:val="left"/>
      <w:pPr>
        <w:ind w:left="6480" w:hanging="360"/>
      </w:pPr>
      <w:rPr>
        <w:rFonts w:ascii="Wingdings" w:hAnsi="Wingdings" w:hint="default"/>
      </w:rPr>
    </w:lvl>
  </w:abstractNum>
  <w:abstractNum w:abstractNumId="8" w15:restartNumberingAfterBreak="0">
    <w:nsid w:val="34FC60FD"/>
    <w:multiLevelType w:val="hybridMultilevel"/>
    <w:tmpl w:val="043CEF6E"/>
    <w:lvl w:ilvl="0" w:tplc="D5362006">
      <w:start w:val="1"/>
      <w:numFmt w:val="bullet"/>
      <w:lvlText w:val=""/>
      <w:lvlJc w:val="left"/>
      <w:pPr>
        <w:ind w:left="720" w:hanging="360"/>
      </w:pPr>
      <w:rPr>
        <w:rFonts w:ascii="Symbol" w:hAnsi="Symbol" w:hint="default"/>
      </w:rPr>
    </w:lvl>
    <w:lvl w:ilvl="1" w:tplc="0382E70C" w:tentative="1">
      <w:start w:val="1"/>
      <w:numFmt w:val="bullet"/>
      <w:lvlText w:val="o"/>
      <w:lvlJc w:val="left"/>
      <w:pPr>
        <w:ind w:left="1440" w:hanging="360"/>
      </w:pPr>
      <w:rPr>
        <w:rFonts w:ascii="Courier New" w:hAnsi="Courier New" w:cs="Courier New" w:hint="default"/>
      </w:rPr>
    </w:lvl>
    <w:lvl w:ilvl="2" w:tplc="457C3D82" w:tentative="1">
      <w:start w:val="1"/>
      <w:numFmt w:val="bullet"/>
      <w:lvlText w:val=""/>
      <w:lvlJc w:val="left"/>
      <w:pPr>
        <w:ind w:left="2160" w:hanging="360"/>
      </w:pPr>
      <w:rPr>
        <w:rFonts w:ascii="Wingdings" w:hAnsi="Wingdings" w:hint="default"/>
      </w:rPr>
    </w:lvl>
    <w:lvl w:ilvl="3" w:tplc="0840ED0E" w:tentative="1">
      <w:start w:val="1"/>
      <w:numFmt w:val="bullet"/>
      <w:lvlText w:val=""/>
      <w:lvlJc w:val="left"/>
      <w:pPr>
        <w:ind w:left="2880" w:hanging="360"/>
      </w:pPr>
      <w:rPr>
        <w:rFonts w:ascii="Symbol" w:hAnsi="Symbol" w:hint="default"/>
      </w:rPr>
    </w:lvl>
    <w:lvl w:ilvl="4" w:tplc="BB5C6CBC" w:tentative="1">
      <w:start w:val="1"/>
      <w:numFmt w:val="bullet"/>
      <w:lvlText w:val="o"/>
      <w:lvlJc w:val="left"/>
      <w:pPr>
        <w:ind w:left="3600" w:hanging="360"/>
      </w:pPr>
      <w:rPr>
        <w:rFonts w:ascii="Courier New" w:hAnsi="Courier New" w:cs="Courier New" w:hint="default"/>
      </w:rPr>
    </w:lvl>
    <w:lvl w:ilvl="5" w:tplc="D44A9992" w:tentative="1">
      <w:start w:val="1"/>
      <w:numFmt w:val="bullet"/>
      <w:lvlText w:val=""/>
      <w:lvlJc w:val="left"/>
      <w:pPr>
        <w:ind w:left="4320" w:hanging="360"/>
      </w:pPr>
      <w:rPr>
        <w:rFonts w:ascii="Wingdings" w:hAnsi="Wingdings" w:hint="default"/>
      </w:rPr>
    </w:lvl>
    <w:lvl w:ilvl="6" w:tplc="E104D57E" w:tentative="1">
      <w:start w:val="1"/>
      <w:numFmt w:val="bullet"/>
      <w:lvlText w:val=""/>
      <w:lvlJc w:val="left"/>
      <w:pPr>
        <w:ind w:left="5040" w:hanging="360"/>
      </w:pPr>
      <w:rPr>
        <w:rFonts w:ascii="Symbol" w:hAnsi="Symbol" w:hint="default"/>
      </w:rPr>
    </w:lvl>
    <w:lvl w:ilvl="7" w:tplc="03CA99D6" w:tentative="1">
      <w:start w:val="1"/>
      <w:numFmt w:val="bullet"/>
      <w:lvlText w:val="o"/>
      <w:lvlJc w:val="left"/>
      <w:pPr>
        <w:ind w:left="5760" w:hanging="360"/>
      </w:pPr>
      <w:rPr>
        <w:rFonts w:ascii="Courier New" w:hAnsi="Courier New" w:cs="Courier New" w:hint="default"/>
      </w:rPr>
    </w:lvl>
    <w:lvl w:ilvl="8" w:tplc="51D0F0CC" w:tentative="1">
      <w:start w:val="1"/>
      <w:numFmt w:val="bullet"/>
      <w:lvlText w:val=""/>
      <w:lvlJc w:val="left"/>
      <w:pPr>
        <w:ind w:left="6480" w:hanging="360"/>
      </w:pPr>
      <w:rPr>
        <w:rFonts w:ascii="Wingdings" w:hAnsi="Wingdings" w:hint="default"/>
      </w:rPr>
    </w:lvl>
  </w:abstractNum>
  <w:abstractNum w:abstractNumId="9" w15:restartNumberingAfterBreak="0">
    <w:nsid w:val="407C0A1D"/>
    <w:multiLevelType w:val="hybridMultilevel"/>
    <w:tmpl w:val="79E25CB2"/>
    <w:lvl w:ilvl="0" w:tplc="45183926">
      <w:start w:val="1"/>
      <w:numFmt w:val="bullet"/>
      <w:lvlText w:val=""/>
      <w:lvlJc w:val="left"/>
      <w:pPr>
        <w:ind w:left="720" w:hanging="360"/>
      </w:pPr>
      <w:rPr>
        <w:rFonts w:ascii="Symbol" w:hAnsi="Symbol" w:hint="default"/>
      </w:rPr>
    </w:lvl>
    <w:lvl w:ilvl="1" w:tplc="C8BE980A" w:tentative="1">
      <w:start w:val="1"/>
      <w:numFmt w:val="bullet"/>
      <w:lvlText w:val="o"/>
      <w:lvlJc w:val="left"/>
      <w:pPr>
        <w:ind w:left="1440" w:hanging="360"/>
      </w:pPr>
      <w:rPr>
        <w:rFonts w:ascii="Courier New" w:hAnsi="Courier New" w:cs="Courier New" w:hint="default"/>
      </w:rPr>
    </w:lvl>
    <w:lvl w:ilvl="2" w:tplc="5E567B8A" w:tentative="1">
      <w:start w:val="1"/>
      <w:numFmt w:val="bullet"/>
      <w:lvlText w:val=""/>
      <w:lvlJc w:val="left"/>
      <w:pPr>
        <w:ind w:left="2160" w:hanging="360"/>
      </w:pPr>
      <w:rPr>
        <w:rFonts w:ascii="Wingdings" w:hAnsi="Wingdings" w:hint="default"/>
      </w:rPr>
    </w:lvl>
    <w:lvl w:ilvl="3" w:tplc="E8A0F6A6" w:tentative="1">
      <w:start w:val="1"/>
      <w:numFmt w:val="bullet"/>
      <w:lvlText w:val=""/>
      <w:lvlJc w:val="left"/>
      <w:pPr>
        <w:ind w:left="2880" w:hanging="360"/>
      </w:pPr>
      <w:rPr>
        <w:rFonts w:ascii="Symbol" w:hAnsi="Symbol" w:hint="default"/>
      </w:rPr>
    </w:lvl>
    <w:lvl w:ilvl="4" w:tplc="C24691A8" w:tentative="1">
      <w:start w:val="1"/>
      <w:numFmt w:val="bullet"/>
      <w:lvlText w:val="o"/>
      <w:lvlJc w:val="left"/>
      <w:pPr>
        <w:ind w:left="3600" w:hanging="360"/>
      </w:pPr>
      <w:rPr>
        <w:rFonts w:ascii="Courier New" w:hAnsi="Courier New" w:cs="Courier New" w:hint="default"/>
      </w:rPr>
    </w:lvl>
    <w:lvl w:ilvl="5" w:tplc="78E0CAEC" w:tentative="1">
      <w:start w:val="1"/>
      <w:numFmt w:val="bullet"/>
      <w:lvlText w:val=""/>
      <w:lvlJc w:val="left"/>
      <w:pPr>
        <w:ind w:left="4320" w:hanging="360"/>
      </w:pPr>
      <w:rPr>
        <w:rFonts w:ascii="Wingdings" w:hAnsi="Wingdings" w:hint="default"/>
      </w:rPr>
    </w:lvl>
    <w:lvl w:ilvl="6" w:tplc="3B00DA4A" w:tentative="1">
      <w:start w:val="1"/>
      <w:numFmt w:val="bullet"/>
      <w:lvlText w:val=""/>
      <w:lvlJc w:val="left"/>
      <w:pPr>
        <w:ind w:left="5040" w:hanging="360"/>
      </w:pPr>
      <w:rPr>
        <w:rFonts w:ascii="Symbol" w:hAnsi="Symbol" w:hint="default"/>
      </w:rPr>
    </w:lvl>
    <w:lvl w:ilvl="7" w:tplc="CFE63DFA" w:tentative="1">
      <w:start w:val="1"/>
      <w:numFmt w:val="bullet"/>
      <w:lvlText w:val="o"/>
      <w:lvlJc w:val="left"/>
      <w:pPr>
        <w:ind w:left="5760" w:hanging="360"/>
      </w:pPr>
      <w:rPr>
        <w:rFonts w:ascii="Courier New" w:hAnsi="Courier New" w:cs="Courier New" w:hint="default"/>
      </w:rPr>
    </w:lvl>
    <w:lvl w:ilvl="8" w:tplc="2312BB82" w:tentative="1">
      <w:start w:val="1"/>
      <w:numFmt w:val="bullet"/>
      <w:lvlText w:val=""/>
      <w:lvlJc w:val="left"/>
      <w:pPr>
        <w:ind w:left="6480" w:hanging="360"/>
      </w:pPr>
      <w:rPr>
        <w:rFonts w:ascii="Wingdings" w:hAnsi="Wingdings" w:hint="default"/>
      </w:rPr>
    </w:lvl>
  </w:abstractNum>
  <w:abstractNum w:abstractNumId="10" w15:restartNumberingAfterBreak="0">
    <w:nsid w:val="52832477"/>
    <w:multiLevelType w:val="hybridMultilevel"/>
    <w:tmpl w:val="5CDCDC8E"/>
    <w:lvl w:ilvl="0" w:tplc="56D8F836">
      <w:start w:val="1"/>
      <w:numFmt w:val="bullet"/>
      <w:lvlText w:val=""/>
      <w:lvlJc w:val="left"/>
      <w:pPr>
        <w:ind w:left="720" w:hanging="360"/>
      </w:pPr>
      <w:rPr>
        <w:rFonts w:ascii="Symbol" w:hAnsi="Symbol" w:hint="default"/>
      </w:rPr>
    </w:lvl>
    <w:lvl w:ilvl="1" w:tplc="E50C78BC" w:tentative="1">
      <w:start w:val="1"/>
      <w:numFmt w:val="bullet"/>
      <w:lvlText w:val="o"/>
      <w:lvlJc w:val="left"/>
      <w:pPr>
        <w:ind w:left="1440" w:hanging="360"/>
      </w:pPr>
      <w:rPr>
        <w:rFonts w:ascii="Courier New" w:hAnsi="Courier New" w:cs="Courier New" w:hint="default"/>
      </w:rPr>
    </w:lvl>
    <w:lvl w:ilvl="2" w:tplc="66706F28" w:tentative="1">
      <w:start w:val="1"/>
      <w:numFmt w:val="bullet"/>
      <w:lvlText w:val=""/>
      <w:lvlJc w:val="left"/>
      <w:pPr>
        <w:ind w:left="2160" w:hanging="360"/>
      </w:pPr>
      <w:rPr>
        <w:rFonts w:ascii="Wingdings" w:hAnsi="Wingdings" w:hint="default"/>
      </w:rPr>
    </w:lvl>
    <w:lvl w:ilvl="3" w:tplc="B67C436E" w:tentative="1">
      <w:start w:val="1"/>
      <w:numFmt w:val="bullet"/>
      <w:lvlText w:val=""/>
      <w:lvlJc w:val="left"/>
      <w:pPr>
        <w:ind w:left="2880" w:hanging="360"/>
      </w:pPr>
      <w:rPr>
        <w:rFonts w:ascii="Symbol" w:hAnsi="Symbol" w:hint="default"/>
      </w:rPr>
    </w:lvl>
    <w:lvl w:ilvl="4" w:tplc="32566670" w:tentative="1">
      <w:start w:val="1"/>
      <w:numFmt w:val="bullet"/>
      <w:lvlText w:val="o"/>
      <w:lvlJc w:val="left"/>
      <w:pPr>
        <w:ind w:left="3600" w:hanging="360"/>
      </w:pPr>
      <w:rPr>
        <w:rFonts w:ascii="Courier New" w:hAnsi="Courier New" w:cs="Courier New" w:hint="default"/>
      </w:rPr>
    </w:lvl>
    <w:lvl w:ilvl="5" w:tplc="5112A4B8" w:tentative="1">
      <w:start w:val="1"/>
      <w:numFmt w:val="bullet"/>
      <w:lvlText w:val=""/>
      <w:lvlJc w:val="left"/>
      <w:pPr>
        <w:ind w:left="4320" w:hanging="360"/>
      </w:pPr>
      <w:rPr>
        <w:rFonts w:ascii="Wingdings" w:hAnsi="Wingdings" w:hint="default"/>
      </w:rPr>
    </w:lvl>
    <w:lvl w:ilvl="6" w:tplc="A0D23C94" w:tentative="1">
      <w:start w:val="1"/>
      <w:numFmt w:val="bullet"/>
      <w:lvlText w:val=""/>
      <w:lvlJc w:val="left"/>
      <w:pPr>
        <w:ind w:left="5040" w:hanging="360"/>
      </w:pPr>
      <w:rPr>
        <w:rFonts w:ascii="Symbol" w:hAnsi="Symbol" w:hint="default"/>
      </w:rPr>
    </w:lvl>
    <w:lvl w:ilvl="7" w:tplc="648E00D8" w:tentative="1">
      <w:start w:val="1"/>
      <w:numFmt w:val="bullet"/>
      <w:lvlText w:val="o"/>
      <w:lvlJc w:val="left"/>
      <w:pPr>
        <w:ind w:left="5760" w:hanging="360"/>
      </w:pPr>
      <w:rPr>
        <w:rFonts w:ascii="Courier New" w:hAnsi="Courier New" w:cs="Courier New" w:hint="default"/>
      </w:rPr>
    </w:lvl>
    <w:lvl w:ilvl="8" w:tplc="A31C166A" w:tentative="1">
      <w:start w:val="1"/>
      <w:numFmt w:val="bullet"/>
      <w:lvlText w:val=""/>
      <w:lvlJc w:val="left"/>
      <w:pPr>
        <w:ind w:left="6480" w:hanging="360"/>
      </w:pPr>
      <w:rPr>
        <w:rFonts w:ascii="Wingdings" w:hAnsi="Wingdings" w:hint="default"/>
      </w:rPr>
    </w:lvl>
  </w:abstractNum>
  <w:abstractNum w:abstractNumId="11" w15:restartNumberingAfterBreak="0">
    <w:nsid w:val="6229016B"/>
    <w:multiLevelType w:val="hybridMultilevel"/>
    <w:tmpl w:val="53A2CC8C"/>
    <w:lvl w:ilvl="0" w:tplc="C9C63FE6">
      <w:start w:val="1"/>
      <w:numFmt w:val="decimal"/>
      <w:lvlText w:val="%1)"/>
      <w:lvlJc w:val="left"/>
      <w:pPr>
        <w:ind w:left="405" w:hanging="360"/>
      </w:pPr>
      <w:rPr>
        <w:rFonts w:hint="default"/>
        <w:b/>
      </w:rPr>
    </w:lvl>
    <w:lvl w:ilvl="1" w:tplc="5116140C" w:tentative="1">
      <w:start w:val="1"/>
      <w:numFmt w:val="lowerLetter"/>
      <w:lvlText w:val="%2."/>
      <w:lvlJc w:val="left"/>
      <w:pPr>
        <w:ind w:left="1125" w:hanging="360"/>
      </w:pPr>
    </w:lvl>
    <w:lvl w:ilvl="2" w:tplc="74EAD370" w:tentative="1">
      <w:start w:val="1"/>
      <w:numFmt w:val="lowerRoman"/>
      <w:lvlText w:val="%3."/>
      <w:lvlJc w:val="right"/>
      <w:pPr>
        <w:ind w:left="1845" w:hanging="180"/>
      </w:pPr>
    </w:lvl>
    <w:lvl w:ilvl="3" w:tplc="E8BC2A28" w:tentative="1">
      <w:start w:val="1"/>
      <w:numFmt w:val="decimal"/>
      <w:lvlText w:val="%4."/>
      <w:lvlJc w:val="left"/>
      <w:pPr>
        <w:ind w:left="2565" w:hanging="360"/>
      </w:pPr>
    </w:lvl>
    <w:lvl w:ilvl="4" w:tplc="B4C45A44" w:tentative="1">
      <w:start w:val="1"/>
      <w:numFmt w:val="lowerLetter"/>
      <w:lvlText w:val="%5."/>
      <w:lvlJc w:val="left"/>
      <w:pPr>
        <w:ind w:left="3285" w:hanging="360"/>
      </w:pPr>
    </w:lvl>
    <w:lvl w:ilvl="5" w:tplc="7FAA3A20" w:tentative="1">
      <w:start w:val="1"/>
      <w:numFmt w:val="lowerRoman"/>
      <w:lvlText w:val="%6."/>
      <w:lvlJc w:val="right"/>
      <w:pPr>
        <w:ind w:left="4005" w:hanging="180"/>
      </w:pPr>
    </w:lvl>
    <w:lvl w:ilvl="6" w:tplc="2D768710" w:tentative="1">
      <w:start w:val="1"/>
      <w:numFmt w:val="decimal"/>
      <w:lvlText w:val="%7."/>
      <w:lvlJc w:val="left"/>
      <w:pPr>
        <w:ind w:left="4725" w:hanging="360"/>
      </w:pPr>
    </w:lvl>
    <w:lvl w:ilvl="7" w:tplc="E382ABB4" w:tentative="1">
      <w:start w:val="1"/>
      <w:numFmt w:val="lowerLetter"/>
      <w:lvlText w:val="%8."/>
      <w:lvlJc w:val="left"/>
      <w:pPr>
        <w:ind w:left="5445" w:hanging="360"/>
      </w:pPr>
    </w:lvl>
    <w:lvl w:ilvl="8" w:tplc="8EC24E3C" w:tentative="1">
      <w:start w:val="1"/>
      <w:numFmt w:val="lowerRoman"/>
      <w:lvlText w:val="%9."/>
      <w:lvlJc w:val="right"/>
      <w:pPr>
        <w:ind w:left="6165" w:hanging="180"/>
      </w:pPr>
    </w:lvl>
  </w:abstractNum>
  <w:abstractNum w:abstractNumId="12" w15:restartNumberingAfterBreak="0">
    <w:nsid w:val="68A72541"/>
    <w:multiLevelType w:val="hybridMultilevel"/>
    <w:tmpl w:val="B0D8E89E"/>
    <w:lvl w:ilvl="0" w:tplc="E7486F82">
      <w:start w:val="1"/>
      <w:numFmt w:val="bullet"/>
      <w:lvlText w:val=""/>
      <w:lvlJc w:val="left"/>
      <w:pPr>
        <w:ind w:left="720" w:hanging="360"/>
      </w:pPr>
      <w:rPr>
        <w:rFonts w:ascii="Symbol" w:hAnsi="Symbol" w:hint="default"/>
      </w:rPr>
    </w:lvl>
    <w:lvl w:ilvl="1" w:tplc="6704A3A0" w:tentative="1">
      <w:start w:val="1"/>
      <w:numFmt w:val="bullet"/>
      <w:lvlText w:val="o"/>
      <w:lvlJc w:val="left"/>
      <w:pPr>
        <w:ind w:left="1440" w:hanging="360"/>
      </w:pPr>
      <w:rPr>
        <w:rFonts w:ascii="Courier New" w:hAnsi="Courier New" w:cs="Courier New" w:hint="default"/>
      </w:rPr>
    </w:lvl>
    <w:lvl w:ilvl="2" w:tplc="B2200354" w:tentative="1">
      <w:start w:val="1"/>
      <w:numFmt w:val="bullet"/>
      <w:lvlText w:val=""/>
      <w:lvlJc w:val="left"/>
      <w:pPr>
        <w:ind w:left="2160" w:hanging="360"/>
      </w:pPr>
      <w:rPr>
        <w:rFonts w:ascii="Wingdings" w:hAnsi="Wingdings" w:hint="default"/>
      </w:rPr>
    </w:lvl>
    <w:lvl w:ilvl="3" w:tplc="1F14A3B0" w:tentative="1">
      <w:start w:val="1"/>
      <w:numFmt w:val="bullet"/>
      <w:lvlText w:val=""/>
      <w:lvlJc w:val="left"/>
      <w:pPr>
        <w:ind w:left="2880" w:hanging="360"/>
      </w:pPr>
      <w:rPr>
        <w:rFonts w:ascii="Symbol" w:hAnsi="Symbol" w:hint="default"/>
      </w:rPr>
    </w:lvl>
    <w:lvl w:ilvl="4" w:tplc="20804272" w:tentative="1">
      <w:start w:val="1"/>
      <w:numFmt w:val="bullet"/>
      <w:lvlText w:val="o"/>
      <w:lvlJc w:val="left"/>
      <w:pPr>
        <w:ind w:left="3600" w:hanging="360"/>
      </w:pPr>
      <w:rPr>
        <w:rFonts w:ascii="Courier New" w:hAnsi="Courier New" w:cs="Courier New" w:hint="default"/>
      </w:rPr>
    </w:lvl>
    <w:lvl w:ilvl="5" w:tplc="820444DA" w:tentative="1">
      <w:start w:val="1"/>
      <w:numFmt w:val="bullet"/>
      <w:lvlText w:val=""/>
      <w:lvlJc w:val="left"/>
      <w:pPr>
        <w:ind w:left="4320" w:hanging="360"/>
      </w:pPr>
      <w:rPr>
        <w:rFonts w:ascii="Wingdings" w:hAnsi="Wingdings" w:hint="default"/>
      </w:rPr>
    </w:lvl>
    <w:lvl w:ilvl="6" w:tplc="AC049BE4" w:tentative="1">
      <w:start w:val="1"/>
      <w:numFmt w:val="bullet"/>
      <w:lvlText w:val=""/>
      <w:lvlJc w:val="left"/>
      <w:pPr>
        <w:ind w:left="5040" w:hanging="360"/>
      </w:pPr>
      <w:rPr>
        <w:rFonts w:ascii="Symbol" w:hAnsi="Symbol" w:hint="default"/>
      </w:rPr>
    </w:lvl>
    <w:lvl w:ilvl="7" w:tplc="21F2A7F8" w:tentative="1">
      <w:start w:val="1"/>
      <w:numFmt w:val="bullet"/>
      <w:lvlText w:val="o"/>
      <w:lvlJc w:val="left"/>
      <w:pPr>
        <w:ind w:left="5760" w:hanging="360"/>
      </w:pPr>
      <w:rPr>
        <w:rFonts w:ascii="Courier New" w:hAnsi="Courier New" w:cs="Courier New" w:hint="default"/>
      </w:rPr>
    </w:lvl>
    <w:lvl w:ilvl="8" w:tplc="54EAFA80"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7"/>
  </w:num>
  <w:num w:numId="5">
    <w:abstractNumId w:val="12"/>
  </w:num>
  <w:num w:numId="6">
    <w:abstractNumId w:val="9"/>
  </w:num>
  <w:num w:numId="7">
    <w:abstractNumId w:val="4"/>
  </w:num>
  <w:num w:numId="8">
    <w:abstractNumId w:val="1"/>
  </w:num>
  <w:num w:numId="9">
    <w:abstractNumId w:val="3"/>
  </w:num>
  <w:num w:numId="10">
    <w:abstractNumId w:val="10"/>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08"/>
    <w:rsid w:val="00010AE1"/>
    <w:rsid w:val="00012507"/>
    <w:rsid w:val="0006191B"/>
    <w:rsid w:val="00066323"/>
    <w:rsid w:val="000A53BB"/>
    <w:rsid w:val="00105C2B"/>
    <w:rsid w:val="00136DC2"/>
    <w:rsid w:val="0016070B"/>
    <w:rsid w:val="001777C7"/>
    <w:rsid w:val="001D0758"/>
    <w:rsid w:val="002B0BB0"/>
    <w:rsid w:val="002B21C7"/>
    <w:rsid w:val="002E73AD"/>
    <w:rsid w:val="003518C2"/>
    <w:rsid w:val="003951D5"/>
    <w:rsid w:val="003D0A24"/>
    <w:rsid w:val="00424696"/>
    <w:rsid w:val="004335EC"/>
    <w:rsid w:val="004A1D28"/>
    <w:rsid w:val="004F22B4"/>
    <w:rsid w:val="004F75CC"/>
    <w:rsid w:val="00506B3A"/>
    <w:rsid w:val="00524D47"/>
    <w:rsid w:val="00530732"/>
    <w:rsid w:val="00541330"/>
    <w:rsid w:val="005A082D"/>
    <w:rsid w:val="0062613F"/>
    <w:rsid w:val="006561EB"/>
    <w:rsid w:val="006804C4"/>
    <w:rsid w:val="00686A36"/>
    <w:rsid w:val="00692E2A"/>
    <w:rsid w:val="00711177"/>
    <w:rsid w:val="00742E18"/>
    <w:rsid w:val="007B28A8"/>
    <w:rsid w:val="007B4EFF"/>
    <w:rsid w:val="007D3AD3"/>
    <w:rsid w:val="007E0DD2"/>
    <w:rsid w:val="007E50E9"/>
    <w:rsid w:val="007E67DF"/>
    <w:rsid w:val="0081188D"/>
    <w:rsid w:val="00847847"/>
    <w:rsid w:val="008C4B33"/>
    <w:rsid w:val="00921D17"/>
    <w:rsid w:val="00990109"/>
    <w:rsid w:val="00A6668A"/>
    <w:rsid w:val="00AA4D0F"/>
    <w:rsid w:val="00B068C3"/>
    <w:rsid w:val="00B60754"/>
    <w:rsid w:val="00BD5359"/>
    <w:rsid w:val="00C124E5"/>
    <w:rsid w:val="00C73D1C"/>
    <w:rsid w:val="00C81A9F"/>
    <w:rsid w:val="00C9101D"/>
    <w:rsid w:val="00C95A08"/>
    <w:rsid w:val="00CA08AB"/>
    <w:rsid w:val="00D161DA"/>
    <w:rsid w:val="00D40A4F"/>
    <w:rsid w:val="00D53400"/>
    <w:rsid w:val="00D55AF1"/>
    <w:rsid w:val="00DF2252"/>
    <w:rsid w:val="00E14AB2"/>
    <w:rsid w:val="00E41429"/>
    <w:rsid w:val="00E5742B"/>
    <w:rsid w:val="00E9415C"/>
    <w:rsid w:val="00EA3555"/>
    <w:rsid w:val="00EE27F0"/>
    <w:rsid w:val="00F06896"/>
    <w:rsid w:val="00F43EE8"/>
    <w:rsid w:val="00F969C2"/>
    <w:rsid w:val="00FD3B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BE746-69B1-44DB-9860-27949625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fr-CA"/>
    </w:rPr>
  </w:style>
  <w:style w:type="paragraph" w:styleId="Titre1">
    <w:name w:val="heading 1"/>
    <w:basedOn w:val="Normal"/>
    <w:link w:val="Titre1Car"/>
    <w:uiPriority w:val="9"/>
    <w:qFormat/>
    <w:rsid w:val="00FD1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02EFE"/>
    <w:pPr>
      <w:autoSpaceDE w:val="0"/>
      <w:autoSpaceDN w:val="0"/>
      <w:adjustRightInd w:val="0"/>
      <w:spacing w:after="0" w:line="240" w:lineRule="auto"/>
    </w:pPr>
    <w:rPr>
      <w:rFonts w:ascii="Frutiger LT Std 57 Cn" w:hAnsi="Frutiger LT Std 57 Cn" w:cs="Frutiger LT Std 57 Cn"/>
      <w:color w:val="000000"/>
      <w:sz w:val="24"/>
      <w:szCs w:val="24"/>
    </w:rPr>
  </w:style>
  <w:style w:type="character" w:customStyle="1" w:styleId="A0">
    <w:name w:val="A0"/>
    <w:uiPriority w:val="99"/>
    <w:rsid w:val="00602EFE"/>
    <w:rPr>
      <w:rFonts w:cs="Frutiger LT Std 57 Cn"/>
      <w:b/>
      <w:bCs/>
      <w:color w:val="000000"/>
      <w:sz w:val="28"/>
      <w:szCs w:val="28"/>
    </w:rPr>
  </w:style>
  <w:style w:type="paragraph" w:styleId="Paragraphedeliste">
    <w:name w:val="List Paragraph"/>
    <w:basedOn w:val="Normal"/>
    <w:uiPriority w:val="34"/>
    <w:qFormat/>
    <w:rsid w:val="00602EFE"/>
    <w:pPr>
      <w:ind w:left="720"/>
      <w:contextualSpacing/>
    </w:pPr>
  </w:style>
  <w:style w:type="paragraph" w:customStyle="1" w:styleId="Pa0">
    <w:name w:val="Pa0"/>
    <w:basedOn w:val="Default"/>
    <w:next w:val="Default"/>
    <w:uiPriority w:val="99"/>
    <w:rsid w:val="00602EFE"/>
    <w:pPr>
      <w:spacing w:line="241" w:lineRule="atLeast"/>
    </w:pPr>
    <w:rPr>
      <w:rFonts w:cstheme="minorBidi"/>
      <w:color w:val="auto"/>
    </w:rPr>
  </w:style>
  <w:style w:type="character" w:customStyle="1" w:styleId="A2">
    <w:name w:val="A2"/>
    <w:uiPriority w:val="99"/>
    <w:rsid w:val="00602EFE"/>
    <w:rPr>
      <w:rFonts w:cs="Frutiger LT Std 57 Cn"/>
      <w:color w:val="000000"/>
      <w:sz w:val="42"/>
      <w:szCs w:val="42"/>
    </w:rPr>
  </w:style>
  <w:style w:type="paragraph" w:customStyle="1" w:styleId="Pa2">
    <w:name w:val="Pa2"/>
    <w:basedOn w:val="Default"/>
    <w:next w:val="Default"/>
    <w:uiPriority w:val="99"/>
    <w:rsid w:val="00602EFE"/>
    <w:pPr>
      <w:spacing w:line="241" w:lineRule="atLeast"/>
    </w:pPr>
    <w:rPr>
      <w:rFonts w:ascii="Frutiger LT Std 47 Light Cn" w:hAnsi="Frutiger LT Std 47 Light Cn" w:cstheme="minorBidi"/>
      <w:color w:val="auto"/>
    </w:rPr>
  </w:style>
  <w:style w:type="paragraph" w:styleId="NormalWeb">
    <w:name w:val="Normal (Web)"/>
    <w:basedOn w:val="Normal"/>
    <w:uiPriority w:val="99"/>
    <w:unhideWhenUsed/>
    <w:rsid w:val="0010120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1">
    <w:name w:val="Pa1"/>
    <w:basedOn w:val="Default"/>
    <w:next w:val="Default"/>
    <w:uiPriority w:val="99"/>
    <w:rsid w:val="009E1C5C"/>
    <w:pPr>
      <w:spacing w:line="241" w:lineRule="atLeast"/>
    </w:pPr>
    <w:rPr>
      <w:rFonts w:cstheme="minorBidi"/>
      <w:color w:val="auto"/>
    </w:rPr>
  </w:style>
  <w:style w:type="paragraph" w:styleId="En-tte">
    <w:name w:val="header"/>
    <w:basedOn w:val="Normal"/>
    <w:link w:val="En-tteCar"/>
    <w:uiPriority w:val="99"/>
    <w:unhideWhenUsed/>
    <w:rsid w:val="005413E5"/>
    <w:pPr>
      <w:tabs>
        <w:tab w:val="center" w:pos="4680"/>
        <w:tab w:val="right" w:pos="9360"/>
      </w:tabs>
      <w:spacing w:after="0" w:line="240" w:lineRule="auto"/>
    </w:pPr>
  </w:style>
  <w:style w:type="character" w:customStyle="1" w:styleId="En-tteCar">
    <w:name w:val="En-tête Car"/>
    <w:basedOn w:val="Policepardfaut"/>
    <w:link w:val="En-tte"/>
    <w:uiPriority w:val="99"/>
    <w:rsid w:val="005413E5"/>
  </w:style>
  <w:style w:type="paragraph" w:styleId="Pieddepage">
    <w:name w:val="footer"/>
    <w:basedOn w:val="Normal"/>
    <w:link w:val="PieddepageCar"/>
    <w:uiPriority w:val="99"/>
    <w:unhideWhenUsed/>
    <w:rsid w:val="005413E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413E5"/>
  </w:style>
  <w:style w:type="paragraph" w:customStyle="1" w:styleId="Pa3">
    <w:name w:val="Pa3"/>
    <w:basedOn w:val="Default"/>
    <w:next w:val="Default"/>
    <w:uiPriority w:val="99"/>
    <w:rsid w:val="001226E5"/>
    <w:pPr>
      <w:spacing w:line="281" w:lineRule="atLeast"/>
    </w:pPr>
    <w:rPr>
      <w:rFonts w:cstheme="minorBidi"/>
      <w:color w:val="auto"/>
    </w:rPr>
  </w:style>
  <w:style w:type="character" w:styleId="Marquedecommentaire">
    <w:name w:val="annotation reference"/>
    <w:basedOn w:val="Policepardfaut"/>
    <w:uiPriority w:val="99"/>
    <w:semiHidden/>
    <w:unhideWhenUsed/>
    <w:rsid w:val="00293576"/>
    <w:rPr>
      <w:sz w:val="16"/>
      <w:szCs w:val="16"/>
    </w:rPr>
  </w:style>
  <w:style w:type="paragraph" w:styleId="Commentaire">
    <w:name w:val="annotation text"/>
    <w:basedOn w:val="Normal"/>
    <w:link w:val="CommentaireCar"/>
    <w:uiPriority w:val="99"/>
    <w:unhideWhenUsed/>
    <w:rsid w:val="00293576"/>
    <w:pPr>
      <w:spacing w:line="240" w:lineRule="auto"/>
    </w:pPr>
    <w:rPr>
      <w:sz w:val="20"/>
      <w:szCs w:val="20"/>
    </w:rPr>
  </w:style>
  <w:style w:type="character" w:customStyle="1" w:styleId="CommentaireCar">
    <w:name w:val="Commentaire Car"/>
    <w:basedOn w:val="Policepardfaut"/>
    <w:link w:val="Commentaire"/>
    <w:uiPriority w:val="99"/>
    <w:rsid w:val="00293576"/>
    <w:rPr>
      <w:sz w:val="20"/>
      <w:szCs w:val="20"/>
    </w:rPr>
  </w:style>
  <w:style w:type="paragraph" w:styleId="Textedebulles">
    <w:name w:val="Balloon Text"/>
    <w:basedOn w:val="Normal"/>
    <w:link w:val="TextedebullesCar"/>
    <w:uiPriority w:val="99"/>
    <w:semiHidden/>
    <w:unhideWhenUsed/>
    <w:rsid w:val="002935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357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D1375"/>
    <w:rPr>
      <w:b/>
      <w:bCs/>
    </w:rPr>
  </w:style>
  <w:style w:type="character" w:customStyle="1" w:styleId="ObjetducommentaireCar">
    <w:name w:val="Objet du commentaire Car"/>
    <w:basedOn w:val="CommentaireCar"/>
    <w:link w:val="Objetducommentaire"/>
    <w:uiPriority w:val="99"/>
    <w:semiHidden/>
    <w:rsid w:val="00FD1375"/>
    <w:rPr>
      <w:b/>
      <w:bCs/>
      <w:sz w:val="20"/>
      <w:szCs w:val="20"/>
    </w:rPr>
  </w:style>
  <w:style w:type="character" w:customStyle="1" w:styleId="Titre1Car">
    <w:name w:val="Titre 1 Car"/>
    <w:basedOn w:val="Policepardfaut"/>
    <w:link w:val="Titre1"/>
    <w:uiPriority w:val="9"/>
    <w:rsid w:val="00FD1375"/>
    <w:rPr>
      <w:rFonts w:ascii="Times New Roman" w:eastAsia="Times New Roman" w:hAnsi="Times New Roman" w:cs="Times New Roman"/>
      <w:b/>
      <w:bCs/>
      <w:kern w:val="36"/>
      <w:sz w:val="48"/>
      <w:szCs w:val="48"/>
      <w:lang w:eastAsia="en-CA"/>
    </w:rPr>
  </w:style>
  <w:style w:type="character" w:styleId="Lienhypertexte">
    <w:name w:val="Hyperlink"/>
    <w:basedOn w:val="Policepardfaut"/>
    <w:uiPriority w:val="99"/>
    <w:unhideWhenUsed/>
    <w:rsid w:val="00FD1375"/>
    <w:rPr>
      <w:color w:val="0563C1" w:themeColor="hyperlink"/>
      <w:u w:val="single"/>
    </w:rPr>
  </w:style>
  <w:style w:type="character" w:customStyle="1" w:styleId="normaltextrun">
    <w:name w:val="normaltextrun"/>
    <w:basedOn w:val="Policepardfaut"/>
    <w:rsid w:val="0078294E"/>
  </w:style>
  <w:style w:type="character" w:styleId="Lienhypertextesuivivisit">
    <w:name w:val="FollowedHyperlink"/>
    <w:basedOn w:val="Policepardfaut"/>
    <w:uiPriority w:val="99"/>
    <w:semiHidden/>
    <w:unhideWhenUsed/>
    <w:rsid w:val="00E17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3E142-5BA3-4ED3-9A3A-E6253679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1701</Words>
  <Characters>9358</Characters>
  <Application>Microsoft Office Word</Application>
  <DocSecurity>0</DocSecurity>
  <Lines>77</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Haraldsen</dc:creator>
  <cp:lastModifiedBy>Alain Marineau</cp:lastModifiedBy>
  <cp:revision>2</cp:revision>
  <cp:lastPrinted>2015-09-21T16:50:00Z</cp:lastPrinted>
  <dcterms:created xsi:type="dcterms:W3CDTF">2015-10-02T22:40:00Z</dcterms:created>
  <dcterms:modified xsi:type="dcterms:W3CDTF">2015-10-02T22:40:00Z</dcterms:modified>
</cp:coreProperties>
</file>